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9D" w:rsidRDefault="00E0529D"/>
    <w:p w:rsidR="00E0529D" w:rsidRDefault="00F5618E" w:rsidP="00F5618E">
      <w:pPr>
        <w:jc w:val="center"/>
      </w:pPr>
      <w:r>
        <w:rPr>
          <w:noProof/>
          <w:lang w:val="ro-RO" w:eastAsia="ro-RO"/>
        </w:rPr>
        <w:drawing>
          <wp:inline distT="0" distB="0" distL="0" distR="0">
            <wp:extent cx="3498112" cy="1749156"/>
            <wp:effectExtent l="0" t="0" r="0" b="0"/>
            <wp:docPr id="4"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gla forum.JP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542419" cy="1771311"/>
                    </a:xfrm>
                    <a:prstGeom prst="rect">
                      <a:avLst/>
                    </a:prstGeom>
                  </pic:spPr>
                </pic:pic>
              </a:graphicData>
            </a:graphic>
          </wp:inline>
        </w:drawing>
      </w:r>
    </w:p>
    <w:p w:rsidR="00B22F3A" w:rsidRDefault="00B22F3A" w:rsidP="00E0529D">
      <w:pPr>
        <w:jc w:val="center"/>
        <w:rPr>
          <w:rFonts w:ascii="Times New Roman" w:hAnsi="Times New Roman" w:cs="Times New Roman"/>
          <w:b/>
          <w:sz w:val="40"/>
          <w:szCs w:val="40"/>
        </w:rPr>
      </w:pPr>
    </w:p>
    <w:p w:rsidR="00B22F3A" w:rsidRDefault="00B22F3A" w:rsidP="00E0529D">
      <w:pPr>
        <w:jc w:val="center"/>
        <w:rPr>
          <w:rFonts w:ascii="Times New Roman" w:hAnsi="Times New Roman" w:cs="Times New Roman"/>
          <w:b/>
          <w:sz w:val="40"/>
          <w:szCs w:val="40"/>
        </w:rPr>
      </w:pPr>
    </w:p>
    <w:p w:rsidR="00E0529D" w:rsidRPr="00F5618E" w:rsidRDefault="00DD7D03" w:rsidP="00E0529D">
      <w:pPr>
        <w:jc w:val="center"/>
        <w:rPr>
          <w:rFonts w:ascii="Times New Roman" w:hAnsi="Times New Roman" w:cs="Times New Roman"/>
          <w:b/>
          <w:color w:val="7030A0"/>
          <w:sz w:val="40"/>
          <w:szCs w:val="40"/>
        </w:rPr>
      </w:pPr>
      <w:r w:rsidRPr="00F5618E">
        <w:rPr>
          <w:rFonts w:ascii="Times New Roman" w:hAnsi="Times New Roman" w:cs="Times New Roman"/>
          <w:b/>
          <w:color w:val="7030A0"/>
          <w:sz w:val="40"/>
          <w:szCs w:val="40"/>
        </w:rPr>
        <w:t>ASIA-EUROPE FORUM ON EDUCATION</w:t>
      </w:r>
    </w:p>
    <w:p w:rsidR="00DD7D03" w:rsidRPr="00F5618E" w:rsidRDefault="00DD7D03" w:rsidP="00E0529D">
      <w:pPr>
        <w:jc w:val="center"/>
        <w:rPr>
          <w:rFonts w:ascii="Times New Roman" w:hAnsi="Times New Roman" w:cs="Times New Roman"/>
          <w:b/>
          <w:color w:val="7030A0"/>
          <w:sz w:val="40"/>
          <w:szCs w:val="40"/>
        </w:rPr>
      </w:pPr>
      <w:r w:rsidRPr="00F5618E">
        <w:rPr>
          <w:rFonts w:ascii="Times New Roman" w:hAnsi="Times New Roman" w:cs="Times New Roman"/>
          <w:b/>
          <w:color w:val="7030A0"/>
          <w:sz w:val="40"/>
          <w:szCs w:val="40"/>
        </w:rPr>
        <w:t>THIRD EDITION</w:t>
      </w:r>
    </w:p>
    <w:p w:rsidR="00DD7D03" w:rsidRDefault="00DD7D03" w:rsidP="00E0529D">
      <w:pPr>
        <w:jc w:val="center"/>
        <w:rPr>
          <w:rFonts w:ascii="Times New Roman" w:hAnsi="Times New Roman" w:cs="Times New Roman"/>
          <w:sz w:val="40"/>
          <w:szCs w:val="40"/>
        </w:rPr>
      </w:pPr>
    </w:p>
    <w:p w:rsidR="00DD7D03" w:rsidRDefault="00DD7D03" w:rsidP="00E0529D">
      <w:pPr>
        <w:jc w:val="center"/>
        <w:rPr>
          <w:rFonts w:ascii="Times New Roman" w:hAnsi="Times New Roman" w:cs="Times New Roman"/>
          <w:sz w:val="40"/>
          <w:szCs w:val="40"/>
        </w:rPr>
      </w:pPr>
    </w:p>
    <w:p w:rsidR="00DD7D03" w:rsidRDefault="00DD7D03" w:rsidP="00DD7D03">
      <w:pPr>
        <w:spacing w:line="360" w:lineRule="auto"/>
        <w:jc w:val="center"/>
        <w:rPr>
          <w:rFonts w:ascii="Times New Roman" w:hAnsi="Times New Roman" w:cs="Times New Roman"/>
          <w:sz w:val="32"/>
          <w:szCs w:val="32"/>
        </w:rPr>
      </w:pPr>
      <w:r>
        <w:rPr>
          <w:rFonts w:ascii="Times New Roman" w:hAnsi="Times New Roman" w:cs="Times New Roman"/>
          <w:sz w:val="32"/>
          <w:szCs w:val="32"/>
        </w:rPr>
        <w:t>October 7-11, 2015, Bucharest, Romania</w:t>
      </w:r>
    </w:p>
    <w:p w:rsidR="00DD7D03" w:rsidRDefault="00DD7D03" w:rsidP="00DD7D03">
      <w:pPr>
        <w:spacing w:line="360" w:lineRule="auto"/>
        <w:jc w:val="center"/>
        <w:rPr>
          <w:rFonts w:ascii="Times New Roman" w:hAnsi="Times New Roman" w:cs="Times New Roman"/>
          <w:sz w:val="32"/>
          <w:szCs w:val="32"/>
        </w:rPr>
      </w:pPr>
    </w:p>
    <w:p w:rsidR="00DD7D03" w:rsidRDefault="00DD7D03" w:rsidP="00DD7D03">
      <w:pPr>
        <w:spacing w:line="360" w:lineRule="auto"/>
        <w:jc w:val="center"/>
        <w:rPr>
          <w:rFonts w:ascii="Times New Roman" w:hAnsi="Times New Roman" w:cs="Times New Roman"/>
          <w:sz w:val="32"/>
          <w:szCs w:val="32"/>
        </w:rPr>
      </w:pPr>
    </w:p>
    <w:p w:rsidR="00DD7D03" w:rsidRPr="00F5618E" w:rsidRDefault="00F5618E" w:rsidP="00DD7D03">
      <w:pPr>
        <w:spacing w:line="360" w:lineRule="auto"/>
        <w:jc w:val="center"/>
        <w:rPr>
          <w:rFonts w:ascii="Times New Roman" w:hAnsi="Times New Roman" w:cs="Times New Roman"/>
          <w:b/>
          <w:color w:val="7030A0"/>
          <w:sz w:val="40"/>
          <w:szCs w:val="40"/>
        </w:rPr>
      </w:pPr>
      <w:r w:rsidRPr="00F5618E">
        <w:rPr>
          <w:rFonts w:ascii="Times New Roman" w:hAnsi="Times New Roman" w:cs="Times New Roman"/>
          <w:b/>
          <w:color w:val="7030A0"/>
          <w:sz w:val="40"/>
          <w:szCs w:val="40"/>
        </w:rPr>
        <w:t>GENERAL INFORMATION</w:t>
      </w:r>
    </w:p>
    <w:p w:rsidR="00DD7D03" w:rsidRPr="00DD7D03" w:rsidRDefault="00DD7D03" w:rsidP="00DD7D03">
      <w:pPr>
        <w:rPr>
          <w:rFonts w:ascii="Times New Roman" w:hAnsi="Times New Roman" w:cs="Times New Roman"/>
          <w:sz w:val="40"/>
          <w:szCs w:val="40"/>
        </w:rPr>
      </w:pPr>
    </w:p>
    <w:p w:rsidR="00DD7D03" w:rsidRPr="00DD7D03" w:rsidRDefault="00DD7D03" w:rsidP="00DD7D03">
      <w:pPr>
        <w:rPr>
          <w:rFonts w:ascii="Times New Roman" w:hAnsi="Times New Roman" w:cs="Times New Roman"/>
          <w:sz w:val="40"/>
          <w:szCs w:val="40"/>
        </w:rPr>
      </w:pPr>
    </w:p>
    <w:p w:rsidR="00DD7D03" w:rsidRDefault="00DD7D03" w:rsidP="00DD7D03">
      <w:pPr>
        <w:rPr>
          <w:rFonts w:ascii="Times New Roman" w:hAnsi="Times New Roman" w:cs="Times New Roman"/>
          <w:sz w:val="40"/>
          <w:szCs w:val="40"/>
        </w:rPr>
      </w:pPr>
    </w:p>
    <w:p w:rsidR="00DD7D03" w:rsidRDefault="00DD7D03" w:rsidP="00DD7D03">
      <w:pPr>
        <w:jc w:val="center"/>
        <w:rPr>
          <w:rFonts w:ascii="Times New Roman" w:hAnsi="Times New Roman" w:cs="Times New Roman"/>
          <w:sz w:val="40"/>
          <w:szCs w:val="40"/>
        </w:rPr>
      </w:pPr>
    </w:p>
    <w:p w:rsidR="00A02A54" w:rsidRDefault="00A02A54" w:rsidP="00F5618E">
      <w:pPr>
        <w:rPr>
          <w:rFonts w:ascii="Times New Roman" w:hAnsi="Times New Roman" w:cs="Times New Roman"/>
          <w:sz w:val="40"/>
          <w:szCs w:val="40"/>
        </w:rPr>
      </w:pPr>
    </w:p>
    <w:p w:rsidR="00B22F3A" w:rsidRDefault="00B22F3A" w:rsidP="00B22F3A">
      <w:pPr>
        <w:jc w:val="center"/>
        <w:rPr>
          <w:rFonts w:ascii="Times New Roman" w:hAnsi="Times New Roman" w:cs="Times New Roman"/>
          <w:color w:val="7030A0"/>
          <w:sz w:val="40"/>
          <w:szCs w:val="40"/>
        </w:rPr>
      </w:pPr>
      <w:r w:rsidRPr="00B22F3A">
        <w:rPr>
          <w:rFonts w:ascii="Times New Roman" w:hAnsi="Times New Roman" w:cs="Times New Roman"/>
          <w:color w:val="7030A0"/>
          <w:sz w:val="40"/>
          <w:szCs w:val="40"/>
        </w:rPr>
        <w:lastRenderedPageBreak/>
        <w:t>Organizers and Partners</w:t>
      </w:r>
    </w:p>
    <w:p w:rsidR="00B22F3A" w:rsidRPr="00B22F3A" w:rsidRDefault="00B22F3A" w:rsidP="00B22F3A">
      <w:pPr>
        <w:jc w:val="center"/>
        <w:rPr>
          <w:rFonts w:ascii="Times New Roman" w:hAnsi="Times New Roman" w:cs="Times New Roman"/>
          <w:color w:val="7030A0"/>
          <w:sz w:val="40"/>
          <w:szCs w:val="40"/>
        </w:rPr>
      </w:pPr>
    </w:p>
    <w:p w:rsidR="00A02A54" w:rsidRPr="0087491A" w:rsidRDefault="00A02A54" w:rsidP="00A02A54">
      <w:pPr>
        <w:jc w:val="both"/>
        <w:rPr>
          <w:rFonts w:ascii="Times New Roman" w:hAnsi="Times New Roman" w:cs="Times New Roman"/>
          <w:sz w:val="28"/>
          <w:szCs w:val="28"/>
        </w:rPr>
      </w:pPr>
      <w:r w:rsidRPr="0087491A">
        <w:rPr>
          <w:rFonts w:ascii="Times New Roman" w:hAnsi="Times New Roman" w:cs="Times New Roman"/>
          <w:sz w:val="28"/>
          <w:szCs w:val="28"/>
        </w:rPr>
        <w:t>Romanian National Commission for UNESCO</w:t>
      </w:r>
      <w:r w:rsidR="00E43B8A">
        <w:rPr>
          <w:rFonts w:ascii="Times New Roman" w:hAnsi="Times New Roman" w:cs="Times New Roman"/>
          <w:sz w:val="28"/>
          <w:szCs w:val="28"/>
        </w:rPr>
        <w:t xml:space="preserve"> (UNESCO R</w:t>
      </w:r>
      <w:r w:rsidR="00F5618E">
        <w:rPr>
          <w:rFonts w:ascii="Times New Roman" w:hAnsi="Times New Roman" w:cs="Times New Roman"/>
          <w:sz w:val="28"/>
          <w:szCs w:val="28"/>
        </w:rPr>
        <w:t>O</w:t>
      </w:r>
      <w:r w:rsidR="00E43B8A">
        <w:rPr>
          <w:rFonts w:ascii="Times New Roman" w:hAnsi="Times New Roman" w:cs="Times New Roman"/>
          <w:sz w:val="28"/>
          <w:szCs w:val="28"/>
        </w:rPr>
        <w:t>NATCOM</w:t>
      </w:r>
      <w:r w:rsidR="00F5618E">
        <w:rPr>
          <w:rFonts w:ascii="Times New Roman" w:hAnsi="Times New Roman" w:cs="Times New Roman"/>
          <w:sz w:val="28"/>
          <w:szCs w:val="28"/>
        </w:rPr>
        <w:t>)</w:t>
      </w:r>
      <w:r w:rsidRPr="0087491A">
        <w:rPr>
          <w:rFonts w:ascii="Times New Roman" w:hAnsi="Times New Roman" w:cs="Times New Roman"/>
          <w:sz w:val="28"/>
          <w:szCs w:val="28"/>
        </w:rPr>
        <w:t xml:space="preserve">                                                </w:t>
      </w:r>
    </w:p>
    <w:p w:rsidR="00A02A54" w:rsidRPr="0087491A" w:rsidRDefault="00A02A54" w:rsidP="00A02A54">
      <w:pPr>
        <w:jc w:val="both"/>
        <w:rPr>
          <w:rFonts w:ascii="Times New Roman" w:hAnsi="Times New Roman" w:cs="Times New Roman"/>
          <w:sz w:val="28"/>
          <w:szCs w:val="28"/>
        </w:rPr>
      </w:pPr>
      <w:r w:rsidRPr="0087491A">
        <w:rPr>
          <w:rFonts w:ascii="Times New Roman" w:hAnsi="Times New Roman" w:cs="Times New Roman"/>
          <w:sz w:val="28"/>
          <w:szCs w:val="28"/>
        </w:rPr>
        <w:t xml:space="preserve">Chinese National Commission for UNESCO </w:t>
      </w:r>
      <w:r w:rsidR="00F5618E">
        <w:rPr>
          <w:rFonts w:ascii="Times New Roman" w:hAnsi="Times New Roman" w:cs="Times New Roman"/>
          <w:sz w:val="28"/>
          <w:szCs w:val="28"/>
        </w:rPr>
        <w:t>(CNCUNESCO)</w:t>
      </w:r>
    </w:p>
    <w:p w:rsidR="00C12F41" w:rsidRPr="0087491A" w:rsidRDefault="00C12F41" w:rsidP="00C12F41">
      <w:pPr>
        <w:jc w:val="both"/>
        <w:rPr>
          <w:rFonts w:ascii="Times New Roman" w:hAnsi="Times New Roman" w:cs="Times New Roman"/>
          <w:sz w:val="28"/>
          <w:szCs w:val="28"/>
        </w:rPr>
      </w:pPr>
      <w:r w:rsidRPr="0087491A">
        <w:rPr>
          <w:rFonts w:ascii="Times New Roman" w:hAnsi="Times New Roman" w:cs="Times New Roman"/>
          <w:sz w:val="28"/>
          <w:szCs w:val="28"/>
        </w:rPr>
        <w:t>Romanian Government- Department for Interethnic Relations</w:t>
      </w:r>
      <w:r w:rsidR="00F5618E">
        <w:rPr>
          <w:rFonts w:ascii="Times New Roman" w:hAnsi="Times New Roman" w:cs="Times New Roman"/>
          <w:sz w:val="28"/>
          <w:szCs w:val="28"/>
        </w:rPr>
        <w:t xml:space="preserve"> (DIR)</w:t>
      </w:r>
    </w:p>
    <w:p w:rsidR="00C12F41" w:rsidRPr="0087491A" w:rsidRDefault="00C12F41" w:rsidP="00C12F41">
      <w:pPr>
        <w:jc w:val="both"/>
        <w:rPr>
          <w:rFonts w:ascii="Times New Roman" w:hAnsi="Times New Roman" w:cs="Times New Roman"/>
          <w:sz w:val="28"/>
          <w:szCs w:val="28"/>
        </w:rPr>
      </w:pPr>
      <w:r w:rsidRPr="0087491A">
        <w:rPr>
          <w:rFonts w:ascii="Times New Roman" w:hAnsi="Times New Roman" w:cs="Times New Roman"/>
          <w:sz w:val="28"/>
          <w:szCs w:val="28"/>
        </w:rPr>
        <w:t>Ministry of Education and Scientific Research</w:t>
      </w:r>
      <w:r w:rsidR="00F5618E">
        <w:rPr>
          <w:rFonts w:ascii="Times New Roman" w:hAnsi="Times New Roman" w:cs="Times New Roman"/>
          <w:sz w:val="28"/>
          <w:szCs w:val="28"/>
        </w:rPr>
        <w:t xml:space="preserve"> (MESR)</w:t>
      </w:r>
    </w:p>
    <w:p w:rsidR="00C12F41" w:rsidRPr="0087491A" w:rsidRDefault="00C12F41" w:rsidP="00C12F41">
      <w:pPr>
        <w:jc w:val="both"/>
        <w:rPr>
          <w:rFonts w:ascii="Times New Roman" w:hAnsi="Times New Roman" w:cs="Times New Roman"/>
          <w:sz w:val="28"/>
          <w:szCs w:val="28"/>
        </w:rPr>
      </w:pPr>
      <w:r w:rsidRPr="0087491A">
        <w:rPr>
          <w:rFonts w:ascii="Times New Roman" w:hAnsi="Times New Roman" w:cs="Times New Roman"/>
          <w:sz w:val="28"/>
          <w:szCs w:val="28"/>
        </w:rPr>
        <w:t>University of Agronomic Science and Veterinary Medicine</w:t>
      </w:r>
      <w:r w:rsidR="00F5618E">
        <w:rPr>
          <w:rFonts w:ascii="Times New Roman" w:hAnsi="Times New Roman" w:cs="Times New Roman"/>
          <w:sz w:val="28"/>
          <w:szCs w:val="28"/>
        </w:rPr>
        <w:t xml:space="preserve"> (UASVM)</w:t>
      </w:r>
    </w:p>
    <w:p w:rsidR="00C12F41" w:rsidRPr="0087491A" w:rsidRDefault="00C12F41" w:rsidP="00C12F41">
      <w:pPr>
        <w:jc w:val="both"/>
        <w:rPr>
          <w:rFonts w:ascii="Times New Roman" w:hAnsi="Times New Roman" w:cs="Times New Roman"/>
          <w:sz w:val="28"/>
          <w:szCs w:val="28"/>
        </w:rPr>
      </w:pPr>
      <w:r w:rsidRPr="0087491A">
        <w:rPr>
          <w:rFonts w:ascii="Times New Roman" w:hAnsi="Times New Roman" w:cs="Times New Roman"/>
          <w:sz w:val="28"/>
          <w:szCs w:val="28"/>
        </w:rPr>
        <w:t>Chinese</w:t>
      </w:r>
      <w:r w:rsidR="00E43B8A">
        <w:rPr>
          <w:rFonts w:ascii="Times New Roman" w:hAnsi="Times New Roman" w:cs="Times New Roman"/>
          <w:sz w:val="28"/>
          <w:szCs w:val="28"/>
        </w:rPr>
        <w:t xml:space="preserve"> National</w:t>
      </w:r>
      <w:r w:rsidRPr="0087491A">
        <w:rPr>
          <w:rFonts w:ascii="Times New Roman" w:hAnsi="Times New Roman" w:cs="Times New Roman"/>
          <w:sz w:val="28"/>
          <w:szCs w:val="28"/>
        </w:rPr>
        <w:t xml:space="preserve"> Federation of UNESCO Clubs and Associations</w:t>
      </w:r>
      <w:r w:rsidR="00E43B8A">
        <w:rPr>
          <w:rFonts w:ascii="Times New Roman" w:hAnsi="Times New Roman" w:cs="Times New Roman"/>
          <w:sz w:val="28"/>
          <w:szCs w:val="28"/>
        </w:rPr>
        <w:t xml:space="preserve"> (CNFUCA</w:t>
      </w:r>
      <w:r w:rsidR="00F5618E">
        <w:rPr>
          <w:rFonts w:ascii="Times New Roman" w:hAnsi="Times New Roman" w:cs="Times New Roman"/>
          <w:sz w:val="28"/>
          <w:szCs w:val="28"/>
        </w:rPr>
        <w:t>)</w:t>
      </w:r>
    </w:p>
    <w:p w:rsidR="00C12F41" w:rsidRPr="0087491A" w:rsidRDefault="00C12F41" w:rsidP="00C12F41">
      <w:pPr>
        <w:jc w:val="both"/>
        <w:rPr>
          <w:rFonts w:ascii="Times New Roman" w:hAnsi="Times New Roman" w:cs="Times New Roman"/>
          <w:sz w:val="28"/>
          <w:szCs w:val="28"/>
        </w:rPr>
      </w:pPr>
      <w:r w:rsidRPr="0087491A">
        <w:rPr>
          <w:rFonts w:ascii="Times New Roman" w:hAnsi="Times New Roman" w:cs="Times New Roman"/>
          <w:sz w:val="28"/>
          <w:szCs w:val="28"/>
        </w:rPr>
        <w:t>European Federation of UNESCO Clubs and Associations</w:t>
      </w:r>
      <w:r w:rsidR="00E43B8A">
        <w:rPr>
          <w:rFonts w:ascii="Times New Roman" w:hAnsi="Times New Roman" w:cs="Times New Roman"/>
          <w:sz w:val="28"/>
          <w:szCs w:val="28"/>
        </w:rPr>
        <w:t xml:space="preserve"> (EFUCA</w:t>
      </w:r>
      <w:r w:rsidR="00F5618E">
        <w:rPr>
          <w:rFonts w:ascii="Times New Roman" w:hAnsi="Times New Roman" w:cs="Times New Roman"/>
          <w:sz w:val="28"/>
          <w:szCs w:val="28"/>
        </w:rPr>
        <w:t>)</w:t>
      </w:r>
    </w:p>
    <w:p w:rsidR="00C12F41" w:rsidRPr="0087491A" w:rsidRDefault="00C12F41" w:rsidP="00C12F41">
      <w:pPr>
        <w:jc w:val="both"/>
        <w:rPr>
          <w:rFonts w:ascii="Times New Roman" w:hAnsi="Times New Roman" w:cs="Times New Roman"/>
          <w:sz w:val="28"/>
          <w:szCs w:val="28"/>
        </w:rPr>
      </w:pPr>
      <w:r w:rsidRPr="0087491A">
        <w:rPr>
          <w:rFonts w:ascii="Times New Roman" w:hAnsi="Times New Roman" w:cs="Times New Roman"/>
          <w:sz w:val="28"/>
          <w:szCs w:val="28"/>
        </w:rPr>
        <w:t>International Bureau of Education</w:t>
      </w:r>
      <w:r w:rsidR="00F5618E">
        <w:rPr>
          <w:rFonts w:ascii="Times New Roman" w:hAnsi="Times New Roman" w:cs="Times New Roman"/>
          <w:sz w:val="28"/>
          <w:szCs w:val="28"/>
        </w:rPr>
        <w:t xml:space="preserve"> (IBE)</w:t>
      </w:r>
    </w:p>
    <w:p w:rsidR="00A02A54" w:rsidRPr="0087491A" w:rsidRDefault="00A02A54" w:rsidP="00A02A54">
      <w:pPr>
        <w:jc w:val="both"/>
        <w:rPr>
          <w:rFonts w:ascii="Times New Roman" w:hAnsi="Times New Roman" w:cs="Times New Roman"/>
          <w:sz w:val="28"/>
          <w:szCs w:val="28"/>
        </w:rPr>
      </w:pPr>
      <w:r w:rsidRPr="0087491A">
        <w:rPr>
          <w:rFonts w:ascii="Times New Roman" w:hAnsi="Times New Roman" w:cs="Times New Roman"/>
          <w:sz w:val="28"/>
          <w:szCs w:val="28"/>
        </w:rPr>
        <w:t>World Federation of UNESCO Clubs and Associations</w:t>
      </w:r>
      <w:r w:rsidR="00E43B8A">
        <w:rPr>
          <w:rFonts w:ascii="Times New Roman" w:hAnsi="Times New Roman" w:cs="Times New Roman"/>
          <w:sz w:val="28"/>
          <w:szCs w:val="28"/>
        </w:rPr>
        <w:t xml:space="preserve"> (WFU</w:t>
      </w:r>
      <w:r w:rsidR="00F5618E">
        <w:rPr>
          <w:rFonts w:ascii="Times New Roman" w:hAnsi="Times New Roman" w:cs="Times New Roman"/>
          <w:sz w:val="28"/>
          <w:szCs w:val="28"/>
        </w:rPr>
        <w:t>CA)</w:t>
      </w:r>
    </w:p>
    <w:p w:rsidR="00C12F41" w:rsidRPr="0087491A" w:rsidRDefault="00C12F41" w:rsidP="00C12F41">
      <w:pPr>
        <w:jc w:val="both"/>
        <w:rPr>
          <w:rFonts w:ascii="Times New Roman" w:hAnsi="Times New Roman" w:cs="Times New Roman"/>
          <w:sz w:val="28"/>
          <w:szCs w:val="28"/>
        </w:rPr>
      </w:pPr>
      <w:r w:rsidRPr="0087491A">
        <w:rPr>
          <w:rFonts w:ascii="Times New Roman" w:hAnsi="Times New Roman" w:cs="Times New Roman"/>
          <w:sz w:val="28"/>
          <w:szCs w:val="28"/>
        </w:rPr>
        <w:t>Alumnus Club for UNESCO</w:t>
      </w:r>
      <w:r w:rsidR="00E43B8A">
        <w:rPr>
          <w:rFonts w:ascii="Times New Roman" w:hAnsi="Times New Roman" w:cs="Times New Roman"/>
          <w:sz w:val="28"/>
          <w:szCs w:val="28"/>
        </w:rPr>
        <w:t xml:space="preserve"> (ACU</w:t>
      </w:r>
      <w:r w:rsidR="00F5618E">
        <w:rPr>
          <w:rFonts w:ascii="Times New Roman" w:hAnsi="Times New Roman" w:cs="Times New Roman"/>
          <w:sz w:val="28"/>
          <w:szCs w:val="28"/>
        </w:rPr>
        <w:t>)</w:t>
      </w:r>
    </w:p>
    <w:p w:rsidR="00A02A54" w:rsidRPr="0087491A" w:rsidRDefault="00A02A54" w:rsidP="00A02A54">
      <w:pPr>
        <w:jc w:val="both"/>
        <w:rPr>
          <w:rFonts w:ascii="Times New Roman" w:hAnsi="Times New Roman" w:cs="Times New Roman"/>
          <w:sz w:val="28"/>
          <w:szCs w:val="28"/>
        </w:rPr>
      </w:pPr>
      <w:r w:rsidRPr="0087491A">
        <w:rPr>
          <w:rFonts w:ascii="Times New Roman" w:hAnsi="Times New Roman" w:cs="Times New Roman"/>
          <w:sz w:val="28"/>
          <w:szCs w:val="28"/>
        </w:rPr>
        <w:t>Asia-Pacif</w:t>
      </w:r>
      <w:r w:rsidR="00F5618E">
        <w:rPr>
          <w:rFonts w:ascii="Times New Roman" w:hAnsi="Times New Roman" w:cs="Times New Roman"/>
          <w:sz w:val="28"/>
          <w:szCs w:val="28"/>
        </w:rPr>
        <w:t>ic Federations of UNESCO Clubs and</w:t>
      </w:r>
      <w:r w:rsidRPr="0087491A">
        <w:rPr>
          <w:rFonts w:ascii="Times New Roman" w:hAnsi="Times New Roman" w:cs="Times New Roman"/>
          <w:sz w:val="28"/>
          <w:szCs w:val="28"/>
        </w:rPr>
        <w:t xml:space="preserve"> Associations</w:t>
      </w:r>
      <w:r w:rsidR="00F5618E">
        <w:rPr>
          <w:rFonts w:ascii="Times New Roman" w:hAnsi="Times New Roman" w:cs="Times New Roman"/>
          <w:sz w:val="28"/>
          <w:szCs w:val="28"/>
        </w:rPr>
        <w:t xml:space="preserve"> (APFU</w:t>
      </w:r>
      <w:r w:rsidR="00E43B8A">
        <w:rPr>
          <w:rFonts w:ascii="Times New Roman" w:hAnsi="Times New Roman" w:cs="Times New Roman"/>
          <w:sz w:val="28"/>
          <w:szCs w:val="28"/>
        </w:rPr>
        <w:t>C</w:t>
      </w:r>
      <w:r w:rsidR="00F5618E">
        <w:rPr>
          <w:rFonts w:ascii="Times New Roman" w:hAnsi="Times New Roman" w:cs="Times New Roman"/>
          <w:sz w:val="28"/>
          <w:szCs w:val="28"/>
        </w:rPr>
        <w:t>A)</w:t>
      </w:r>
    </w:p>
    <w:p w:rsidR="008D7145" w:rsidRPr="0087491A" w:rsidRDefault="008D7145" w:rsidP="00A02A54">
      <w:pPr>
        <w:jc w:val="both"/>
        <w:rPr>
          <w:rFonts w:ascii="Times New Roman" w:hAnsi="Times New Roman" w:cs="Times New Roman"/>
          <w:sz w:val="28"/>
          <w:szCs w:val="28"/>
        </w:rPr>
      </w:pPr>
      <w:r w:rsidRPr="0087491A">
        <w:rPr>
          <w:rFonts w:ascii="Times New Roman" w:hAnsi="Times New Roman" w:cs="Times New Roman"/>
          <w:sz w:val="28"/>
          <w:szCs w:val="28"/>
        </w:rPr>
        <w:t>Chinese Association of Non-Governmental Education</w:t>
      </w:r>
      <w:r w:rsidR="00E43B8A">
        <w:rPr>
          <w:rFonts w:ascii="Times New Roman" w:hAnsi="Times New Roman" w:cs="Times New Roman"/>
          <w:sz w:val="28"/>
          <w:szCs w:val="28"/>
        </w:rPr>
        <w:t xml:space="preserve"> (CA</w:t>
      </w:r>
      <w:r w:rsidR="00F5618E">
        <w:rPr>
          <w:rFonts w:ascii="Times New Roman" w:hAnsi="Times New Roman" w:cs="Times New Roman"/>
          <w:sz w:val="28"/>
          <w:szCs w:val="28"/>
        </w:rPr>
        <w:t>E)</w:t>
      </w:r>
    </w:p>
    <w:p w:rsidR="008D7145" w:rsidRPr="0087491A" w:rsidRDefault="008D7145" w:rsidP="00A02A54">
      <w:pPr>
        <w:jc w:val="both"/>
        <w:rPr>
          <w:rFonts w:ascii="Times New Roman" w:hAnsi="Times New Roman" w:cs="Times New Roman"/>
          <w:sz w:val="28"/>
          <w:szCs w:val="28"/>
        </w:rPr>
      </w:pPr>
      <w:r w:rsidRPr="0087491A">
        <w:rPr>
          <w:rFonts w:ascii="Times New Roman" w:hAnsi="Times New Roman" w:cs="Times New Roman"/>
          <w:sz w:val="28"/>
          <w:szCs w:val="28"/>
        </w:rPr>
        <w:t>Romanian Federation of UNESCO Clubs and Associations</w:t>
      </w:r>
      <w:r w:rsidR="00E43B8A">
        <w:rPr>
          <w:rFonts w:ascii="Times New Roman" w:hAnsi="Times New Roman" w:cs="Times New Roman"/>
          <w:sz w:val="28"/>
          <w:szCs w:val="28"/>
        </w:rPr>
        <w:t xml:space="preserve"> (RFU</w:t>
      </w:r>
      <w:r w:rsidR="00F5618E">
        <w:rPr>
          <w:rFonts w:ascii="Times New Roman" w:hAnsi="Times New Roman" w:cs="Times New Roman"/>
          <w:sz w:val="28"/>
          <w:szCs w:val="28"/>
        </w:rPr>
        <w:t>CA)</w:t>
      </w:r>
    </w:p>
    <w:p w:rsidR="008D7145" w:rsidRPr="0087491A" w:rsidRDefault="008D7145" w:rsidP="00A02A54">
      <w:pPr>
        <w:jc w:val="both"/>
        <w:rPr>
          <w:rFonts w:ascii="Times New Roman" w:hAnsi="Times New Roman" w:cs="Times New Roman"/>
          <w:sz w:val="28"/>
          <w:szCs w:val="28"/>
        </w:rPr>
      </w:pPr>
      <w:r w:rsidRPr="0087491A">
        <w:rPr>
          <w:rFonts w:ascii="Times New Roman" w:hAnsi="Times New Roman" w:cs="Times New Roman"/>
          <w:sz w:val="28"/>
          <w:szCs w:val="28"/>
        </w:rPr>
        <w:t>Foundation for Education Development</w:t>
      </w:r>
      <w:r w:rsidR="00F5618E">
        <w:rPr>
          <w:rFonts w:ascii="Times New Roman" w:hAnsi="Times New Roman" w:cs="Times New Roman"/>
          <w:sz w:val="28"/>
          <w:szCs w:val="28"/>
        </w:rPr>
        <w:t xml:space="preserve"> (FED)</w:t>
      </w:r>
    </w:p>
    <w:p w:rsidR="008D7145" w:rsidRPr="0087491A" w:rsidRDefault="00F5618E" w:rsidP="00A02A54">
      <w:pPr>
        <w:jc w:val="both"/>
        <w:rPr>
          <w:rFonts w:ascii="Times New Roman" w:hAnsi="Times New Roman" w:cs="Times New Roman"/>
          <w:sz w:val="28"/>
          <w:szCs w:val="28"/>
        </w:rPr>
      </w:pPr>
      <w:r>
        <w:rPr>
          <w:rFonts w:ascii="Times New Roman" w:hAnsi="Times New Roman" w:cs="Times New Roman"/>
          <w:sz w:val="28"/>
          <w:szCs w:val="28"/>
        </w:rPr>
        <w:t xml:space="preserve">Cultural Center of Bucharest </w:t>
      </w:r>
      <w:proofErr w:type="gramStart"/>
      <w:r>
        <w:rPr>
          <w:rFonts w:ascii="Times New Roman" w:hAnsi="Times New Roman" w:cs="Times New Roman"/>
          <w:sz w:val="28"/>
          <w:szCs w:val="28"/>
        </w:rPr>
        <w:t>Municipality  (</w:t>
      </w:r>
      <w:proofErr w:type="gramEnd"/>
      <w:r>
        <w:rPr>
          <w:rFonts w:ascii="Times New Roman" w:hAnsi="Times New Roman" w:cs="Times New Roman"/>
          <w:sz w:val="28"/>
          <w:szCs w:val="28"/>
        </w:rPr>
        <w:t>ARCUB)</w:t>
      </w:r>
    </w:p>
    <w:p w:rsidR="0094348E" w:rsidRPr="0087491A" w:rsidRDefault="003A1463" w:rsidP="00A02A54">
      <w:pPr>
        <w:jc w:val="both"/>
        <w:rPr>
          <w:rFonts w:ascii="Times New Roman" w:hAnsi="Times New Roman" w:cs="Times New Roman"/>
          <w:sz w:val="28"/>
          <w:szCs w:val="28"/>
        </w:rPr>
      </w:pPr>
      <w:r>
        <w:rPr>
          <w:rFonts w:ascii="Times New Roman" w:hAnsi="Times New Roman" w:cs="Times New Roman"/>
          <w:sz w:val="28"/>
          <w:szCs w:val="28"/>
        </w:rPr>
        <w:t xml:space="preserve">United Nations </w:t>
      </w:r>
      <w:r w:rsidR="0094348E" w:rsidRPr="0087491A">
        <w:rPr>
          <w:rFonts w:ascii="Times New Roman" w:hAnsi="Times New Roman" w:cs="Times New Roman"/>
          <w:sz w:val="28"/>
          <w:szCs w:val="28"/>
        </w:rPr>
        <w:t>Alliance of Civilizations</w:t>
      </w:r>
      <w:r w:rsidR="00F5618E">
        <w:rPr>
          <w:rFonts w:ascii="Times New Roman" w:hAnsi="Times New Roman" w:cs="Times New Roman"/>
          <w:sz w:val="28"/>
          <w:szCs w:val="28"/>
        </w:rPr>
        <w:t xml:space="preserve"> (</w:t>
      </w:r>
      <w:r>
        <w:rPr>
          <w:rFonts w:ascii="Times New Roman" w:hAnsi="Times New Roman" w:cs="Times New Roman"/>
          <w:sz w:val="28"/>
          <w:szCs w:val="28"/>
        </w:rPr>
        <w:t>UN</w:t>
      </w:r>
      <w:r w:rsidR="00F5618E">
        <w:rPr>
          <w:rFonts w:ascii="Times New Roman" w:hAnsi="Times New Roman" w:cs="Times New Roman"/>
          <w:sz w:val="28"/>
          <w:szCs w:val="28"/>
        </w:rPr>
        <w:t>A</w:t>
      </w:r>
      <w:r>
        <w:rPr>
          <w:rFonts w:ascii="Times New Roman" w:hAnsi="Times New Roman" w:cs="Times New Roman"/>
          <w:sz w:val="28"/>
          <w:szCs w:val="28"/>
        </w:rPr>
        <w:t>O</w:t>
      </w:r>
      <w:r w:rsidR="00F5618E">
        <w:rPr>
          <w:rFonts w:ascii="Times New Roman" w:hAnsi="Times New Roman" w:cs="Times New Roman"/>
          <w:sz w:val="28"/>
          <w:szCs w:val="28"/>
        </w:rPr>
        <w:t>C</w:t>
      </w:r>
      <w:r>
        <w:rPr>
          <w:rFonts w:ascii="Times New Roman" w:hAnsi="Times New Roman" w:cs="Times New Roman"/>
          <w:sz w:val="28"/>
          <w:szCs w:val="28"/>
        </w:rPr>
        <w:t>) - Romania</w:t>
      </w:r>
    </w:p>
    <w:p w:rsidR="003A1463" w:rsidRDefault="003A1463" w:rsidP="00A02A54">
      <w:pPr>
        <w:jc w:val="both"/>
        <w:rPr>
          <w:rFonts w:ascii="Times New Roman" w:hAnsi="Times New Roman" w:cs="Times New Roman"/>
          <w:sz w:val="28"/>
          <w:szCs w:val="28"/>
        </w:rPr>
      </w:pPr>
      <w:r>
        <w:rPr>
          <w:rFonts w:ascii="Times New Roman" w:hAnsi="Times New Roman" w:cs="Times New Roman"/>
          <w:sz w:val="28"/>
          <w:szCs w:val="28"/>
        </w:rPr>
        <w:t>Elite Art Club UNESCO</w:t>
      </w:r>
    </w:p>
    <w:p w:rsidR="008D7145" w:rsidRDefault="003F4714" w:rsidP="00A02A54">
      <w:pPr>
        <w:jc w:val="both"/>
        <w:rPr>
          <w:rFonts w:ascii="Times New Roman" w:hAnsi="Times New Roman" w:cs="Times New Roman"/>
          <w:sz w:val="28"/>
          <w:szCs w:val="28"/>
        </w:rPr>
      </w:pPr>
      <w:r>
        <w:rPr>
          <w:rFonts w:ascii="Times New Roman" w:hAnsi="Times New Roman" w:cs="Times New Roman"/>
          <w:sz w:val="28"/>
          <w:szCs w:val="28"/>
        </w:rPr>
        <w:t>“</w:t>
      </w:r>
      <w:r w:rsidR="008D7145" w:rsidRPr="0087491A">
        <w:rPr>
          <w:rFonts w:ascii="Times New Roman" w:hAnsi="Times New Roman" w:cs="Times New Roman"/>
          <w:sz w:val="28"/>
          <w:szCs w:val="28"/>
        </w:rPr>
        <w:t>Thumbelina</w:t>
      </w:r>
      <w:r>
        <w:rPr>
          <w:rFonts w:ascii="Times New Roman" w:hAnsi="Times New Roman" w:cs="Times New Roman"/>
          <w:sz w:val="28"/>
          <w:szCs w:val="28"/>
        </w:rPr>
        <w:t>”</w:t>
      </w:r>
      <w:r w:rsidR="00E8513F">
        <w:rPr>
          <w:rFonts w:ascii="Times New Roman" w:hAnsi="Times New Roman" w:cs="Times New Roman"/>
          <w:sz w:val="28"/>
          <w:szCs w:val="28"/>
        </w:rPr>
        <w:t xml:space="preserve"> </w:t>
      </w:r>
      <w:r w:rsidR="008D7145" w:rsidRPr="0087491A">
        <w:rPr>
          <w:rFonts w:ascii="Times New Roman" w:hAnsi="Times New Roman" w:cs="Times New Roman"/>
          <w:sz w:val="28"/>
          <w:szCs w:val="28"/>
        </w:rPr>
        <w:t>Kindergarten</w:t>
      </w:r>
    </w:p>
    <w:p w:rsidR="00A1508B" w:rsidRPr="0087491A" w:rsidRDefault="00C71BEC" w:rsidP="00A02A54">
      <w:pPr>
        <w:jc w:val="both"/>
        <w:rPr>
          <w:rFonts w:ascii="Times New Roman" w:hAnsi="Times New Roman" w:cs="Times New Roman"/>
          <w:sz w:val="28"/>
          <w:szCs w:val="28"/>
        </w:rPr>
      </w:pPr>
      <w:r>
        <w:rPr>
          <w:rFonts w:ascii="Times New Roman" w:hAnsi="Times New Roman" w:cs="Times New Roman"/>
          <w:sz w:val="28"/>
          <w:szCs w:val="28"/>
        </w:rPr>
        <w:t xml:space="preserve">Ella </w:t>
      </w:r>
      <w:proofErr w:type="spellStart"/>
      <w:r>
        <w:rPr>
          <w:rFonts w:ascii="Times New Roman" w:hAnsi="Times New Roman" w:cs="Times New Roman"/>
          <w:sz w:val="28"/>
          <w:szCs w:val="28"/>
        </w:rPr>
        <w:t>Traveland</w:t>
      </w:r>
      <w:proofErr w:type="spellEnd"/>
    </w:p>
    <w:p w:rsidR="008D7145" w:rsidRDefault="008D7145" w:rsidP="00A02A54">
      <w:pPr>
        <w:jc w:val="both"/>
        <w:rPr>
          <w:rFonts w:ascii="Times New Roman" w:hAnsi="Times New Roman" w:cs="Times New Roman"/>
          <w:sz w:val="28"/>
          <w:szCs w:val="28"/>
        </w:rPr>
      </w:pPr>
    </w:p>
    <w:p w:rsidR="0087491A" w:rsidRDefault="0087491A" w:rsidP="00A02A54">
      <w:pPr>
        <w:jc w:val="both"/>
        <w:rPr>
          <w:rFonts w:ascii="Times New Roman" w:hAnsi="Times New Roman" w:cs="Times New Roman"/>
          <w:sz w:val="28"/>
          <w:szCs w:val="28"/>
        </w:rPr>
      </w:pPr>
    </w:p>
    <w:p w:rsidR="0087491A" w:rsidRDefault="0087491A" w:rsidP="00A02A54">
      <w:pPr>
        <w:jc w:val="both"/>
        <w:rPr>
          <w:rFonts w:ascii="Times New Roman" w:hAnsi="Times New Roman" w:cs="Times New Roman"/>
          <w:sz w:val="28"/>
          <w:szCs w:val="28"/>
        </w:rPr>
      </w:pPr>
    </w:p>
    <w:p w:rsidR="0087491A" w:rsidRDefault="0087491A" w:rsidP="00A02A54">
      <w:pPr>
        <w:jc w:val="both"/>
        <w:rPr>
          <w:rFonts w:ascii="Times New Roman" w:hAnsi="Times New Roman" w:cs="Times New Roman"/>
          <w:sz w:val="28"/>
          <w:szCs w:val="28"/>
        </w:rPr>
      </w:pPr>
    </w:p>
    <w:p w:rsidR="0087491A" w:rsidRPr="0087491A" w:rsidRDefault="0087491A" w:rsidP="00A02A54">
      <w:pPr>
        <w:jc w:val="both"/>
        <w:rPr>
          <w:rFonts w:ascii="Times New Roman" w:hAnsi="Times New Roman" w:cs="Times New Roman"/>
          <w:sz w:val="28"/>
          <w:szCs w:val="28"/>
        </w:rPr>
      </w:pPr>
    </w:p>
    <w:p w:rsidR="008D7145" w:rsidRDefault="008D7145" w:rsidP="00A02A54">
      <w:pPr>
        <w:jc w:val="both"/>
        <w:rPr>
          <w:rFonts w:ascii="Times New Roman" w:hAnsi="Times New Roman" w:cs="Times New Roman"/>
          <w:sz w:val="40"/>
          <w:szCs w:val="40"/>
        </w:rPr>
      </w:pPr>
    </w:p>
    <w:p w:rsidR="00DD7D03" w:rsidRDefault="00DD7D03" w:rsidP="0094348E">
      <w:pPr>
        <w:rPr>
          <w:rFonts w:ascii="Times New Roman" w:hAnsi="Times New Roman" w:cs="Times New Roman"/>
          <w:sz w:val="40"/>
          <w:szCs w:val="40"/>
        </w:rPr>
      </w:pPr>
    </w:p>
    <w:p w:rsidR="00D05315" w:rsidRDefault="00D05315" w:rsidP="00DD7D03">
      <w:pPr>
        <w:jc w:val="center"/>
        <w:rPr>
          <w:rFonts w:ascii="Times New Roman" w:hAnsi="Times New Roman" w:cs="Times New Roman"/>
          <w:color w:val="990099"/>
          <w:sz w:val="40"/>
          <w:szCs w:val="40"/>
        </w:rPr>
      </w:pPr>
      <w:r w:rsidRPr="00D05315">
        <w:rPr>
          <w:rFonts w:ascii="Times New Roman" w:hAnsi="Times New Roman" w:cs="Times New Roman"/>
          <w:color w:val="990099"/>
          <w:sz w:val="40"/>
          <w:szCs w:val="40"/>
        </w:rPr>
        <w:t>Contents</w:t>
      </w:r>
    </w:p>
    <w:p w:rsidR="00D05315" w:rsidRDefault="00D05315" w:rsidP="00DD7D03">
      <w:pPr>
        <w:jc w:val="center"/>
        <w:rPr>
          <w:rFonts w:ascii="Times New Roman" w:hAnsi="Times New Roman" w:cs="Times New Roman"/>
          <w:color w:val="990099"/>
          <w:sz w:val="40"/>
          <w:szCs w:val="40"/>
        </w:rPr>
      </w:pPr>
    </w:p>
    <w:p w:rsidR="0094348E" w:rsidRDefault="000F4FF4" w:rsidP="000F4FF4">
      <w:pPr>
        <w:jc w:val="both"/>
        <w:rPr>
          <w:rFonts w:ascii="Times New Roman" w:hAnsi="Times New Roman" w:cs="Times New Roman"/>
          <w:sz w:val="28"/>
          <w:szCs w:val="28"/>
        </w:rPr>
      </w:pPr>
      <w:r>
        <w:rPr>
          <w:rFonts w:ascii="Times New Roman" w:hAnsi="Times New Roman" w:cs="Times New Roman"/>
          <w:sz w:val="28"/>
          <w:szCs w:val="28"/>
        </w:rPr>
        <w:t>I Information about the Forum</w:t>
      </w:r>
      <w:r w:rsidR="003F4714">
        <w:rPr>
          <w:rFonts w:ascii="Times New Roman" w:hAnsi="Times New Roman" w:cs="Times New Roman"/>
          <w:sz w:val="28"/>
          <w:szCs w:val="28"/>
        </w:rPr>
        <w:t>………………………………………………………..</w:t>
      </w:r>
      <w:bookmarkStart w:id="0" w:name="_GoBack"/>
      <w:bookmarkEnd w:id="0"/>
      <w:r>
        <w:rPr>
          <w:rFonts w:ascii="Times New Roman" w:hAnsi="Times New Roman" w:cs="Times New Roman"/>
          <w:sz w:val="28"/>
          <w:szCs w:val="28"/>
        </w:rPr>
        <w:t>4</w:t>
      </w:r>
    </w:p>
    <w:p w:rsidR="000F4FF4" w:rsidRDefault="003F4714" w:rsidP="000F4FF4">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Date and Venue……………………………………………………………..</w:t>
      </w:r>
      <w:r w:rsidR="000F4FF4">
        <w:rPr>
          <w:rFonts w:ascii="Times New Roman" w:hAnsi="Times New Roman" w:cs="Times New Roman"/>
          <w:sz w:val="28"/>
          <w:szCs w:val="28"/>
        </w:rPr>
        <w:t>5</w:t>
      </w:r>
    </w:p>
    <w:p w:rsidR="000F4FF4" w:rsidRDefault="003F4714" w:rsidP="000F4FF4">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Registration………………………………………………………………</w:t>
      </w:r>
      <w:r w:rsidR="00C97E83">
        <w:rPr>
          <w:rFonts w:ascii="Times New Roman" w:hAnsi="Times New Roman" w:cs="Times New Roman"/>
          <w:sz w:val="28"/>
          <w:szCs w:val="28"/>
        </w:rPr>
        <w:t>....</w:t>
      </w:r>
      <w:r w:rsidR="000F4FF4">
        <w:rPr>
          <w:rFonts w:ascii="Times New Roman" w:hAnsi="Times New Roman" w:cs="Times New Roman"/>
          <w:sz w:val="28"/>
          <w:szCs w:val="28"/>
        </w:rPr>
        <w:t>5</w:t>
      </w:r>
    </w:p>
    <w:p w:rsidR="000F4FF4" w:rsidRDefault="000F4FF4" w:rsidP="000F4FF4">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Accommodation and Meals</w:t>
      </w:r>
      <w:r w:rsidR="003F4714">
        <w:rPr>
          <w:rFonts w:ascii="Times New Roman" w:hAnsi="Times New Roman" w:cs="Times New Roman"/>
          <w:sz w:val="28"/>
          <w:szCs w:val="28"/>
        </w:rPr>
        <w:t>………………………………………………</w:t>
      </w:r>
      <w:r w:rsidR="00C97E83">
        <w:rPr>
          <w:rFonts w:ascii="Times New Roman" w:hAnsi="Times New Roman" w:cs="Times New Roman"/>
          <w:sz w:val="28"/>
          <w:szCs w:val="28"/>
        </w:rPr>
        <w:t>....</w:t>
      </w:r>
      <w:r>
        <w:rPr>
          <w:rFonts w:ascii="Times New Roman" w:hAnsi="Times New Roman" w:cs="Times New Roman"/>
          <w:sz w:val="28"/>
          <w:szCs w:val="28"/>
        </w:rPr>
        <w:t>6</w:t>
      </w:r>
    </w:p>
    <w:p w:rsidR="000F4FF4" w:rsidRDefault="003F4714" w:rsidP="000F4FF4">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Modalities for Participants…………………………………………………</w:t>
      </w:r>
      <w:r w:rsidR="00C97E83">
        <w:rPr>
          <w:rFonts w:ascii="Times New Roman" w:hAnsi="Times New Roman" w:cs="Times New Roman"/>
          <w:sz w:val="28"/>
          <w:szCs w:val="28"/>
        </w:rPr>
        <w:t>.</w:t>
      </w:r>
      <w:r w:rsidR="000F4FF4">
        <w:rPr>
          <w:rFonts w:ascii="Times New Roman" w:hAnsi="Times New Roman" w:cs="Times New Roman"/>
          <w:sz w:val="28"/>
          <w:szCs w:val="28"/>
        </w:rPr>
        <w:t>6</w:t>
      </w:r>
    </w:p>
    <w:p w:rsidR="000F4FF4" w:rsidRDefault="003F4714" w:rsidP="000F4FF4">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Transportation Arrangements……………………………………………….</w:t>
      </w:r>
      <w:r w:rsidR="000F4FF4">
        <w:rPr>
          <w:rFonts w:ascii="Times New Roman" w:hAnsi="Times New Roman" w:cs="Times New Roman"/>
          <w:sz w:val="28"/>
          <w:szCs w:val="28"/>
        </w:rPr>
        <w:t>7</w:t>
      </w:r>
    </w:p>
    <w:p w:rsidR="000F4FF4" w:rsidRDefault="000F4FF4" w:rsidP="000F4FF4">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Pick-Up at Arrival and Drop-Off at Departure</w:t>
      </w:r>
      <w:r w:rsidR="003F4714">
        <w:rPr>
          <w:rFonts w:ascii="Times New Roman" w:hAnsi="Times New Roman" w:cs="Times New Roman"/>
          <w:sz w:val="28"/>
          <w:szCs w:val="28"/>
        </w:rPr>
        <w:t>……………………………..</w:t>
      </w:r>
      <w:r>
        <w:rPr>
          <w:rFonts w:ascii="Times New Roman" w:hAnsi="Times New Roman" w:cs="Times New Roman"/>
          <w:sz w:val="28"/>
          <w:szCs w:val="28"/>
        </w:rPr>
        <w:t>7</w:t>
      </w:r>
    </w:p>
    <w:p w:rsidR="000F4FF4" w:rsidRDefault="003F4714" w:rsidP="000F4FF4">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Visa………………………………………………………………………….</w:t>
      </w:r>
      <w:r w:rsidR="000F4FF4">
        <w:rPr>
          <w:rFonts w:ascii="Times New Roman" w:hAnsi="Times New Roman" w:cs="Times New Roman"/>
          <w:sz w:val="28"/>
          <w:szCs w:val="28"/>
        </w:rPr>
        <w:t>8</w:t>
      </w:r>
    </w:p>
    <w:p w:rsidR="000F4FF4" w:rsidRDefault="003F4714" w:rsidP="000F4FF4">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Meteorological Conditions………………………………………………….</w:t>
      </w:r>
      <w:r w:rsidR="000F4FF4">
        <w:rPr>
          <w:rFonts w:ascii="Times New Roman" w:hAnsi="Times New Roman" w:cs="Times New Roman"/>
          <w:sz w:val="28"/>
          <w:szCs w:val="28"/>
        </w:rPr>
        <w:t>8</w:t>
      </w:r>
    </w:p>
    <w:p w:rsidR="000F4FF4" w:rsidRDefault="003F4714" w:rsidP="000F4FF4">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Currency…………………………………………………………………….</w:t>
      </w:r>
      <w:r w:rsidR="007E4715">
        <w:rPr>
          <w:rFonts w:ascii="Times New Roman" w:hAnsi="Times New Roman" w:cs="Times New Roman"/>
          <w:sz w:val="28"/>
          <w:szCs w:val="28"/>
        </w:rPr>
        <w:t>8</w:t>
      </w:r>
    </w:p>
    <w:p w:rsidR="007E4715" w:rsidRDefault="003F4714" w:rsidP="000F4FF4">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Working Languages………………………………………………………...</w:t>
      </w:r>
      <w:r w:rsidR="007E4715">
        <w:rPr>
          <w:rFonts w:ascii="Times New Roman" w:hAnsi="Times New Roman" w:cs="Times New Roman"/>
          <w:sz w:val="28"/>
          <w:szCs w:val="28"/>
        </w:rPr>
        <w:t>8</w:t>
      </w:r>
    </w:p>
    <w:p w:rsidR="007E4715" w:rsidRDefault="003F4714" w:rsidP="000F4FF4">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Time Zone…………………………………………………………………..</w:t>
      </w:r>
      <w:r w:rsidR="007E4715">
        <w:rPr>
          <w:rFonts w:ascii="Times New Roman" w:hAnsi="Times New Roman" w:cs="Times New Roman"/>
          <w:sz w:val="28"/>
          <w:szCs w:val="28"/>
        </w:rPr>
        <w:t>9</w:t>
      </w:r>
    </w:p>
    <w:p w:rsidR="007E4715" w:rsidRDefault="003F4714" w:rsidP="000F4FF4">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Electricity…………………………………………………………………...</w:t>
      </w:r>
      <w:r w:rsidR="007E4715">
        <w:rPr>
          <w:rFonts w:ascii="Times New Roman" w:hAnsi="Times New Roman" w:cs="Times New Roman"/>
          <w:sz w:val="28"/>
          <w:szCs w:val="28"/>
        </w:rPr>
        <w:t>9</w:t>
      </w:r>
    </w:p>
    <w:p w:rsidR="007E4715" w:rsidRDefault="007E4715" w:rsidP="000F4FF4">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Telephone and Internet Access</w:t>
      </w:r>
      <w:r w:rsidR="003F4714">
        <w:rPr>
          <w:rFonts w:ascii="Times New Roman" w:hAnsi="Times New Roman" w:cs="Times New Roman"/>
          <w:sz w:val="28"/>
          <w:szCs w:val="28"/>
        </w:rPr>
        <w:t>……………………………………………..</w:t>
      </w:r>
      <w:r>
        <w:rPr>
          <w:rFonts w:ascii="Times New Roman" w:hAnsi="Times New Roman" w:cs="Times New Roman"/>
          <w:sz w:val="28"/>
          <w:szCs w:val="28"/>
        </w:rPr>
        <w:t>9</w:t>
      </w:r>
    </w:p>
    <w:p w:rsidR="007E4715" w:rsidRDefault="00300B19" w:rsidP="000F4FF4">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Tips and Taxes………………………………………………………………</w:t>
      </w:r>
      <w:r w:rsidR="007E4715">
        <w:rPr>
          <w:rFonts w:ascii="Times New Roman" w:hAnsi="Times New Roman" w:cs="Times New Roman"/>
          <w:sz w:val="28"/>
          <w:szCs w:val="28"/>
        </w:rPr>
        <w:t>9</w:t>
      </w:r>
    </w:p>
    <w:p w:rsidR="007E4715" w:rsidRDefault="00300B19" w:rsidP="000F4FF4">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Charged Items……………………………………………………………….</w:t>
      </w:r>
      <w:r w:rsidR="007E4715">
        <w:rPr>
          <w:rFonts w:ascii="Times New Roman" w:hAnsi="Times New Roman" w:cs="Times New Roman"/>
          <w:sz w:val="28"/>
          <w:szCs w:val="28"/>
        </w:rPr>
        <w:t>9</w:t>
      </w:r>
    </w:p>
    <w:p w:rsidR="007E4715" w:rsidRDefault="00300B19" w:rsidP="000F4FF4">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Guarantee Deposit…………………………………………………………</w:t>
      </w:r>
      <w:r w:rsidR="007E4715">
        <w:rPr>
          <w:rFonts w:ascii="Times New Roman" w:hAnsi="Times New Roman" w:cs="Times New Roman"/>
          <w:sz w:val="28"/>
          <w:szCs w:val="28"/>
        </w:rPr>
        <w:t>10</w:t>
      </w:r>
    </w:p>
    <w:p w:rsidR="007E4715" w:rsidRDefault="00300B19" w:rsidP="000F4FF4">
      <w:pPr>
        <w:pStyle w:val="ListParagraph"/>
        <w:numPr>
          <w:ilvl w:val="0"/>
          <w:numId w:val="5"/>
        </w:numPr>
        <w:jc w:val="both"/>
        <w:rPr>
          <w:rFonts w:ascii="Times New Roman" w:hAnsi="Times New Roman" w:cs="Times New Roman"/>
          <w:sz w:val="28"/>
          <w:szCs w:val="28"/>
        </w:rPr>
      </w:pPr>
      <w:r>
        <w:rPr>
          <w:rFonts w:ascii="Times New Roman" w:hAnsi="Times New Roman" w:cs="Times New Roman"/>
          <w:sz w:val="28"/>
          <w:szCs w:val="28"/>
        </w:rPr>
        <w:t>Medical Insurance…………………………………………………………</w:t>
      </w:r>
      <w:r w:rsidR="007E4715">
        <w:rPr>
          <w:rFonts w:ascii="Times New Roman" w:hAnsi="Times New Roman" w:cs="Times New Roman"/>
          <w:sz w:val="28"/>
          <w:szCs w:val="28"/>
        </w:rPr>
        <w:t>10</w:t>
      </w:r>
    </w:p>
    <w:p w:rsidR="007E4715" w:rsidRDefault="007E4715" w:rsidP="007E4715">
      <w:pPr>
        <w:jc w:val="both"/>
        <w:rPr>
          <w:rFonts w:ascii="Times New Roman" w:hAnsi="Times New Roman" w:cs="Times New Roman"/>
          <w:sz w:val="28"/>
          <w:szCs w:val="28"/>
        </w:rPr>
      </w:pPr>
      <w:r>
        <w:rPr>
          <w:rFonts w:ascii="Times New Roman" w:hAnsi="Times New Roman" w:cs="Times New Roman"/>
          <w:sz w:val="28"/>
          <w:szCs w:val="28"/>
        </w:rPr>
        <w:t>II Additional Information</w:t>
      </w:r>
      <w:r w:rsidR="00300B19">
        <w:rPr>
          <w:rFonts w:ascii="Times New Roman" w:hAnsi="Times New Roman" w:cs="Times New Roman"/>
          <w:sz w:val="28"/>
          <w:szCs w:val="28"/>
        </w:rPr>
        <w:t>……………………………………………………………</w:t>
      </w:r>
      <w:r>
        <w:rPr>
          <w:rFonts w:ascii="Times New Roman" w:hAnsi="Times New Roman" w:cs="Times New Roman"/>
          <w:sz w:val="28"/>
          <w:szCs w:val="28"/>
        </w:rPr>
        <w:t>10</w:t>
      </w:r>
    </w:p>
    <w:p w:rsidR="007E4715" w:rsidRDefault="00300B19" w:rsidP="007E4715">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Useful Contacts……………………………………………………………</w:t>
      </w:r>
      <w:r w:rsidR="007E4715">
        <w:rPr>
          <w:rFonts w:ascii="Times New Roman" w:hAnsi="Times New Roman" w:cs="Times New Roman"/>
          <w:sz w:val="28"/>
          <w:szCs w:val="28"/>
        </w:rPr>
        <w:t>10</w:t>
      </w:r>
    </w:p>
    <w:p w:rsidR="007E4715" w:rsidRDefault="00300B19" w:rsidP="007E4715">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Field Trip Information……………………………………………………..</w:t>
      </w:r>
      <w:r w:rsidR="00B354ED">
        <w:rPr>
          <w:rFonts w:ascii="Times New Roman" w:hAnsi="Times New Roman" w:cs="Times New Roman"/>
          <w:sz w:val="28"/>
          <w:szCs w:val="28"/>
        </w:rPr>
        <w:t>11</w:t>
      </w:r>
    </w:p>
    <w:p w:rsidR="007E4715" w:rsidRPr="007E4715" w:rsidRDefault="00300B19" w:rsidP="007E4715">
      <w:pPr>
        <w:pStyle w:val="ListParagraph"/>
        <w:numPr>
          <w:ilvl w:val="0"/>
          <w:numId w:val="6"/>
        </w:numPr>
        <w:jc w:val="both"/>
        <w:rPr>
          <w:rFonts w:ascii="Times New Roman" w:hAnsi="Times New Roman" w:cs="Times New Roman"/>
          <w:sz w:val="28"/>
          <w:szCs w:val="28"/>
        </w:rPr>
      </w:pPr>
      <w:r>
        <w:rPr>
          <w:rFonts w:ascii="Times New Roman" w:hAnsi="Times New Roman" w:cs="Times New Roman"/>
          <w:sz w:val="28"/>
          <w:szCs w:val="28"/>
        </w:rPr>
        <w:t>Summary of Useful Contacts……………………………………………...</w:t>
      </w:r>
      <w:r w:rsidR="007E4715">
        <w:rPr>
          <w:rFonts w:ascii="Times New Roman" w:hAnsi="Times New Roman" w:cs="Times New Roman"/>
          <w:sz w:val="28"/>
          <w:szCs w:val="28"/>
        </w:rPr>
        <w:t>13</w:t>
      </w:r>
    </w:p>
    <w:p w:rsidR="0094348E" w:rsidRDefault="0094348E" w:rsidP="00DD7D03">
      <w:pPr>
        <w:jc w:val="center"/>
        <w:rPr>
          <w:rFonts w:ascii="Times New Roman" w:hAnsi="Times New Roman" w:cs="Times New Roman"/>
          <w:color w:val="990099"/>
          <w:sz w:val="40"/>
          <w:szCs w:val="40"/>
        </w:rPr>
      </w:pPr>
    </w:p>
    <w:p w:rsidR="0094348E" w:rsidRDefault="0094348E" w:rsidP="00DD7D03">
      <w:pPr>
        <w:jc w:val="center"/>
        <w:rPr>
          <w:rFonts w:ascii="Times New Roman" w:hAnsi="Times New Roman" w:cs="Times New Roman"/>
          <w:color w:val="990099"/>
          <w:sz w:val="40"/>
          <w:szCs w:val="40"/>
        </w:rPr>
      </w:pPr>
    </w:p>
    <w:p w:rsidR="0094348E" w:rsidRDefault="0094348E" w:rsidP="00DD7D03">
      <w:pPr>
        <w:jc w:val="center"/>
        <w:rPr>
          <w:rFonts w:ascii="Times New Roman" w:hAnsi="Times New Roman" w:cs="Times New Roman"/>
          <w:color w:val="990099"/>
          <w:sz w:val="40"/>
          <w:szCs w:val="40"/>
        </w:rPr>
      </w:pPr>
    </w:p>
    <w:p w:rsidR="0094348E" w:rsidRDefault="0094348E" w:rsidP="00DD7D03">
      <w:pPr>
        <w:jc w:val="center"/>
        <w:rPr>
          <w:rFonts w:ascii="Times New Roman" w:hAnsi="Times New Roman" w:cs="Times New Roman"/>
          <w:color w:val="990099"/>
          <w:sz w:val="40"/>
          <w:szCs w:val="40"/>
        </w:rPr>
      </w:pPr>
    </w:p>
    <w:p w:rsidR="00D05315" w:rsidRDefault="00D05315" w:rsidP="007E4715">
      <w:pPr>
        <w:rPr>
          <w:rFonts w:ascii="Times New Roman" w:hAnsi="Times New Roman" w:cs="Times New Roman"/>
          <w:color w:val="990099"/>
          <w:sz w:val="40"/>
          <w:szCs w:val="40"/>
        </w:rPr>
      </w:pPr>
    </w:p>
    <w:p w:rsidR="003A1463" w:rsidRDefault="003A1463" w:rsidP="007E4715">
      <w:pPr>
        <w:rPr>
          <w:rFonts w:ascii="Times New Roman" w:hAnsi="Times New Roman" w:cs="Times New Roman"/>
          <w:color w:val="990099"/>
          <w:sz w:val="40"/>
          <w:szCs w:val="40"/>
        </w:rPr>
      </w:pPr>
    </w:p>
    <w:p w:rsidR="00DD7D03" w:rsidRPr="007E4715" w:rsidRDefault="007E4715" w:rsidP="00D05315">
      <w:pPr>
        <w:pStyle w:val="ListParagraph"/>
        <w:numPr>
          <w:ilvl w:val="0"/>
          <w:numId w:val="1"/>
        </w:numPr>
        <w:jc w:val="both"/>
        <w:rPr>
          <w:rFonts w:ascii="Times New Roman" w:hAnsi="Times New Roman" w:cs="Times New Roman"/>
          <w:color w:val="990099"/>
          <w:sz w:val="28"/>
          <w:szCs w:val="28"/>
        </w:rPr>
      </w:pPr>
      <w:r w:rsidRPr="007E4715">
        <w:rPr>
          <w:rFonts w:ascii="Times New Roman" w:hAnsi="Times New Roman" w:cs="Times New Roman"/>
          <w:color w:val="990099"/>
          <w:sz w:val="28"/>
          <w:szCs w:val="28"/>
        </w:rPr>
        <w:lastRenderedPageBreak/>
        <w:t>Information a</w:t>
      </w:r>
      <w:r w:rsidR="00DD7D03" w:rsidRPr="007E4715">
        <w:rPr>
          <w:rFonts w:ascii="Times New Roman" w:hAnsi="Times New Roman" w:cs="Times New Roman"/>
          <w:color w:val="990099"/>
          <w:sz w:val="28"/>
          <w:szCs w:val="28"/>
        </w:rPr>
        <w:t>bout the Forum</w:t>
      </w:r>
    </w:p>
    <w:p w:rsidR="00C84EC8" w:rsidRPr="007E4715" w:rsidRDefault="00C84EC8" w:rsidP="00C84EC8">
      <w:pPr>
        <w:jc w:val="both"/>
        <w:rPr>
          <w:rFonts w:ascii="Times New Roman" w:hAnsi="Times New Roman" w:cs="Times New Roman"/>
          <w:sz w:val="28"/>
          <w:szCs w:val="28"/>
        </w:rPr>
      </w:pPr>
    </w:p>
    <w:p w:rsidR="00C84EC8" w:rsidRPr="007E4715" w:rsidRDefault="00C84EC8" w:rsidP="00C84EC8">
      <w:pPr>
        <w:jc w:val="both"/>
        <w:rPr>
          <w:rFonts w:ascii="Times New Roman" w:hAnsi="Times New Roman" w:cs="Times New Roman"/>
          <w:b/>
          <w:sz w:val="28"/>
          <w:szCs w:val="28"/>
        </w:rPr>
      </w:pPr>
      <w:r w:rsidRPr="007E4715">
        <w:rPr>
          <w:rFonts w:ascii="Times New Roman" w:hAnsi="Times New Roman" w:cs="Times New Roman"/>
          <w:sz w:val="28"/>
          <w:szCs w:val="28"/>
        </w:rPr>
        <w:t xml:space="preserve">This year’s edition of the Asia-Europe Forum on Education (AEFE) is dedicated to an important historical landmark: </w:t>
      </w:r>
      <w:r w:rsidRPr="007E4715">
        <w:rPr>
          <w:rFonts w:ascii="Times New Roman" w:hAnsi="Times New Roman" w:cs="Times New Roman"/>
          <w:b/>
          <w:sz w:val="28"/>
          <w:szCs w:val="28"/>
        </w:rPr>
        <w:t>the 70</w:t>
      </w:r>
      <w:r w:rsidRPr="007E4715">
        <w:rPr>
          <w:rFonts w:ascii="Times New Roman" w:hAnsi="Times New Roman" w:cs="Times New Roman"/>
          <w:b/>
          <w:sz w:val="28"/>
          <w:szCs w:val="28"/>
          <w:vertAlign w:val="superscript"/>
        </w:rPr>
        <w:t>th</w:t>
      </w:r>
      <w:r w:rsidRPr="007E4715">
        <w:rPr>
          <w:rFonts w:ascii="Times New Roman" w:hAnsi="Times New Roman" w:cs="Times New Roman"/>
          <w:b/>
          <w:sz w:val="28"/>
          <w:szCs w:val="28"/>
        </w:rPr>
        <w:t xml:space="preserve"> Anniversary of the establishment of UNESCO.</w:t>
      </w:r>
    </w:p>
    <w:p w:rsidR="00C84EC8" w:rsidRPr="007E4715" w:rsidRDefault="00993195" w:rsidP="00C84EC8">
      <w:pPr>
        <w:jc w:val="both"/>
        <w:rPr>
          <w:rFonts w:ascii="Times New Roman" w:hAnsi="Times New Roman" w:cs="Times New Roman"/>
          <w:sz w:val="28"/>
          <w:szCs w:val="28"/>
        </w:rPr>
      </w:pPr>
      <w:r w:rsidRPr="007E4715">
        <w:rPr>
          <w:rFonts w:ascii="Times New Roman" w:hAnsi="Times New Roman" w:cs="Times New Roman"/>
          <w:sz w:val="28"/>
          <w:szCs w:val="28"/>
        </w:rPr>
        <w:t>The Third E</w:t>
      </w:r>
      <w:r w:rsidR="00C84EC8" w:rsidRPr="007E4715">
        <w:rPr>
          <w:rFonts w:ascii="Times New Roman" w:hAnsi="Times New Roman" w:cs="Times New Roman"/>
          <w:sz w:val="28"/>
          <w:szCs w:val="28"/>
        </w:rPr>
        <w:t xml:space="preserve">dition of the AEFE </w:t>
      </w:r>
      <w:r w:rsidRPr="007E4715">
        <w:rPr>
          <w:rFonts w:ascii="Times New Roman" w:hAnsi="Times New Roman" w:cs="Times New Roman"/>
          <w:sz w:val="28"/>
          <w:szCs w:val="28"/>
        </w:rPr>
        <w:t xml:space="preserve">is the first one to be hosted on European soil, namely </w:t>
      </w:r>
      <w:r w:rsidRPr="007E4715">
        <w:rPr>
          <w:rFonts w:ascii="Times New Roman" w:hAnsi="Times New Roman" w:cs="Times New Roman"/>
          <w:b/>
          <w:sz w:val="28"/>
          <w:szCs w:val="28"/>
        </w:rPr>
        <w:t>in Bucharest, Romania from October 7-11, 2015</w:t>
      </w:r>
      <w:r w:rsidRPr="007E4715">
        <w:rPr>
          <w:rFonts w:ascii="Times New Roman" w:hAnsi="Times New Roman" w:cs="Times New Roman"/>
          <w:sz w:val="28"/>
          <w:szCs w:val="28"/>
        </w:rPr>
        <w:t xml:space="preserve">. </w:t>
      </w:r>
      <w:r w:rsidR="004B5FCF" w:rsidRPr="007E4715">
        <w:rPr>
          <w:rFonts w:ascii="Times New Roman" w:hAnsi="Times New Roman" w:cs="Times New Roman"/>
          <w:sz w:val="28"/>
          <w:szCs w:val="28"/>
        </w:rPr>
        <w:t xml:space="preserve">The main pillar for discussion regards current challenges to education; AEFE 2015 is dedicated entirely to the </w:t>
      </w:r>
      <w:r w:rsidR="00B92121" w:rsidRPr="007E4715">
        <w:rPr>
          <w:rFonts w:ascii="Times New Roman" w:hAnsi="Times New Roman" w:cs="Times New Roman"/>
          <w:sz w:val="28"/>
          <w:szCs w:val="28"/>
        </w:rPr>
        <w:t>themes</w:t>
      </w:r>
      <w:r w:rsidR="004B5FCF" w:rsidRPr="007E4715">
        <w:rPr>
          <w:rFonts w:ascii="Times New Roman" w:hAnsi="Times New Roman" w:cs="Times New Roman"/>
          <w:sz w:val="28"/>
          <w:szCs w:val="28"/>
        </w:rPr>
        <w:t xml:space="preserve"> regarding </w:t>
      </w:r>
      <w:r w:rsidR="004B5FCF" w:rsidRPr="007E4715">
        <w:rPr>
          <w:rFonts w:ascii="Times New Roman" w:hAnsi="Times New Roman" w:cs="Times New Roman"/>
          <w:b/>
          <w:i/>
          <w:sz w:val="28"/>
          <w:szCs w:val="28"/>
        </w:rPr>
        <w:t>Sustainable Development in Education</w:t>
      </w:r>
      <w:r w:rsidR="004B5FCF" w:rsidRPr="007E4715">
        <w:rPr>
          <w:rFonts w:ascii="Times New Roman" w:hAnsi="Times New Roman" w:cs="Times New Roman"/>
          <w:sz w:val="28"/>
          <w:szCs w:val="28"/>
        </w:rPr>
        <w:t>.</w:t>
      </w:r>
    </w:p>
    <w:p w:rsidR="001E5380" w:rsidRPr="007E4715" w:rsidRDefault="001E5380" w:rsidP="00C84EC8">
      <w:pPr>
        <w:jc w:val="both"/>
        <w:rPr>
          <w:rFonts w:ascii="Times New Roman" w:hAnsi="Times New Roman" w:cs="Times New Roman"/>
          <w:sz w:val="28"/>
          <w:szCs w:val="28"/>
        </w:rPr>
      </w:pPr>
      <w:r w:rsidRPr="007E4715">
        <w:rPr>
          <w:rFonts w:ascii="Times New Roman" w:hAnsi="Times New Roman" w:cs="Times New Roman"/>
          <w:sz w:val="28"/>
          <w:szCs w:val="28"/>
        </w:rPr>
        <w:t xml:space="preserve">The forum is organized in a manner which promotes a high level of interaction among the participants. In addition to the official forum related activities, the participants will go on several tours, a field trip, visits to relevant institutions and attend several official ceremonies. </w:t>
      </w:r>
    </w:p>
    <w:p w:rsidR="004B5FCF" w:rsidRPr="007E4715" w:rsidRDefault="004B5FCF" w:rsidP="00C84EC8">
      <w:pPr>
        <w:jc w:val="both"/>
        <w:rPr>
          <w:rFonts w:ascii="Times New Roman" w:hAnsi="Times New Roman" w:cs="Times New Roman"/>
          <w:sz w:val="28"/>
          <w:szCs w:val="28"/>
        </w:rPr>
      </w:pPr>
      <w:r w:rsidRPr="007E4715">
        <w:rPr>
          <w:rFonts w:ascii="Times New Roman" w:hAnsi="Times New Roman" w:cs="Times New Roman"/>
          <w:sz w:val="28"/>
          <w:szCs w:val="28"/>
        </w:rPr>
        <w:t>The activities are scheduled to be as educational and as dynamic as possible, in order to encourage the participants to share ideas, experiences and good practices regarding current educational methods.</w:t>
      </w:r>
      <w:r w:rsidR="00B92121" w:rsidRPr="007E4715">
        <w:rPr>
          <w:rFonts w:ascii="Times New Roman" w:hAnsi="Times New Roman" w:cs="Times New Roman"/>
          <w:sz w:val="28"/>
          <w:szCs w:val="28"/>
        </w:rPr>
        <w:t xml:space="preserve"> Participants are encouraged to present a paper during the forum meetings in order to fuel a relevant debate regarding the forum’s theme on sustainable development in education.</w:t>
      </w:r>
    </w:p>
    <w:p w:rsidR="006B1A0D" w:rsidRPr="007E4715" w:rsidRDefault="00B92121" w:rsidP="00C84EC8">
      <w:pPr>
        <w:jc w:val="both"/>
        <w:rPr>
          <w:rFonts w:ascii="Times New Roman" w:hAnsi="Times New Roman" w:cs="Times New Roman"/>
          <w:sz w:val="28"/>
          <w:szCs w:val="28"/>
        </w:rPr>
      </w:pPr>
      <w:r w:rsidRPr="007E4715">
        <w:rPr>
          <w:rFonts w:ascii="Times New Roman" w:hAnsi="Times New Roman" w:cs="Times New Roman"/>
          <w:sz w:val="28"/>
          <w:szCs w:val="28"/>
        </w:rPr>
        <w:t xml:space="preserve">It is paramount that </w:t>
      </w:r>
      <w:r w:rsidR="006B1A0D" w:rsidRPr="007E4715">
        <w:rPr>
          <w:rFonts w:ascii="Times New Roman" w:hAnsi="Times New Roman" w:cs="Times New Roman"/>
          <w:sz w:val="28"/>
          <w:szCs w:val="28"/>
        </w:rPr>
        <w:t>relevant personalities who are active in the educational field come together and discuss from a global perspective the contemporary dilemma</w:t>
      </w:r>
      <w:r w:rsidR="00C12F41" w:rsidRPr="007E4715">
        <w:rPr>
          <w:rFonts w:ascii="Times New Roman" w:hAnsi="Times New Roman" w:cs="Times New Roman"/>
          <w:sz w:val="28"/>
          <w:szCs w:val="28"/>
        </w:rPr>
        <w:t xml:space="preserve">s regarding educational ethics. </w:t>
      </w:r>
      <w:r w:rsidR="006B1A0D" w:rsidRPr="007E4715">
        <w:rPr>
          <w:rFonts w:ascii="Times New Roman" w:hAnsi="Times New Roman" w:cs="Times New Roman"/>
          <w:sz w:val="28"/>
          <w:szCs w:val="28"/>
        </w:rPr>
        <w:t>Constant, well-organized and efficacious dialogue is the only solution to the obstacles in education determined by issues such as economic globalization, computerization and ever-increasing cultural diversity. The Asia-Europe Forum on Education was established in 2013 as an international gathering where such problems are specifically targeted.</w:t>
      </w:r>
    </w:p>
    <w:p w:rsidR="006B1046" w:rsidRPr="007E4715" w:rsidRDefault="006B1A0D" w:rsidP="00C84EC8">
      <w:pPr>
        <w:jc w:val="both"/>
        <w:rPr>
          <w:rFonts w:ascii="Times New Roman" w:hAnsi="Times New Roman" w:cs="Times New Roman"/>
          <w:sz w:val="28"/>
          <w:szCs w:val="28"/>
        </w:rPr>
      </w:pPr>
      <w:r w:rsidRPr="007E4715">
        <w:rPr>
          <w:rFonts w:ascii="Times New Roman" w:hAnsi="Times New Roman" w:cs="Times New Roman"/>
          <w:sz w:val="28"/>
          <w:szCs w:val="28"/>
        </w:rPr>
        <w:t xml:space="preserve">The first edition of the forum was hosted by </w:t>
      </w:r>
      <w:r w:rsidR="00791499" w:rsidRPr="007E4715">
        <w:rPr>
          <w:rFonts w:ascii="Times New Roman" w:hAnsi="Times New Roman" w:cs="Times New Roman"/>
          <w:sz w:val="28"/>
          <w:szCs w:val="28"/>
        </w:rPr>
        <w:t xml:space="preserve">the </w:t>
      </w:r>
      <w:proofErr w:type="spellStart"/>
      <w:r w:rsidR="00791499" w:rsidRPr="007E4715">
        <w:rPr>
          <w:rFonts w:ascii="Times New Roman" w:hAnsi="Times New Roman" w:cs="Times New Roman"/>
          <w:sz w:val="28"/>
          <w:szCs w:val="28"/>
        </w:rPr>
        <w:t>Huijia</w:t>
      </w:r>
      <w:proofErr w:type="spellEnd"/>
      <w:r w:rsidR="00791499" w:rsidRPr="007E4715">
        <w:rPr>
          <w:rFonts w:ascii="Times New Roman" w:hAnsi="Times New Roman" w:cs="Times New Roman"/>
          <w:sz w:val="28"/>
          <w:szCs w:val="28"/>
        </w:rPr>
        <w:t xml:space="preserve"> School in Beijing, China in 2013. The forum was a success, bringing together a vast number of participants. The first edition was themed </w:t>
      </w:r>
      <w:r w:rsidR="00791499" w:rsidRPr="007E4715">
        <w:rPr>
          <w:rFonts w:ascii="Times New Roman" w:hAnsi="Times New Roman" w:cs="Times New Roman"/>
          <w:i/>
          <w:sz w:val="28"/>
          <w:szCs w:val="28"/>
        </w:rPr>
        <w:t>Ethics Education</w:t>
      </w:r>
      <w:r w:rsidR="00791499" w:rsidRPr="007E4715">
        <w:rPr>
          <w:rFonts w:ascii="Times New Roman" w:hAnsi="Times New Roman" w:cs="Times New Roman"/>
          <w:sz w:val="28"/>
          <w:szCs w:val="28"/>
        </w:rPr>
        <w:t xml:space="preserve"> and was centered on professors’ responsibility, </w:t>
      </w:r>
      <w:r w:rsidR="006B1046" w:rsidRPr="007E4715">
        <w:rPr>
          <w:rFonts w:ascii="Times New Roman" w:hAnsi="Times New Roman" w:cs="Times New Roman"/>
          <w:sz w:val="28"/>
          <w:szCs w:val="28"/>
        </w:rPr>
        <w:t xml:space="preserve">efficient approaches and effects. The forum launched the </w:t>
      </w:r>
      <w:r w:rsidR="006B1046" w:rsidRPr="007E4715">
        <w:rPr>
          <w:rFonts w:ascii="Times New Roman" w:hAnsi="Times New Roman" w:cs="Times New Roman"/>
          <w:i/>
          <w:sz w:val="28"/>
          <w:szCs w:val="28"/>
        </w:rPr>
        <w:t>Passport for Global Ethics</w:t>
      </w:r>
      <w:r w:rsidR="006B1046" w:rsidRPr="007E4715">
        <w:rPr>
          <w:rFonts w:ascii="Times New Roman" w:hAnsi="Times New Roman" w:cs="Times New Roman"/>
          <w:sz w:val="28"/>
          <w:szCs w:val="28"/>
        </w:rPr>
        <w:t>, a ground breaking document aimed a</w:t>
      </w:r>
      <w:r w:rsidR="00D05315" w:rsidRPr="007E4715">
        <w:rPr>
          <w:rFonts w:ascii="Times New Roman" w:hAnsi="Times New Roman" w:cs="Times New Roman"/>
          <w:sz w:val="28"/>
          <w:szCs w:val="28"/>
        </w:rPr>
        <w:t>t promoting ethical education on</w:t>
      </w:r>
      <w:r w:rsidR="006B1046" w:rsidRPr="007E4715">
        <w:rPr>
          <w:rFonts w:ascii="Times New Roman" w:hAnsi="Times New Roman" w:cs="Times New Roman"/>
          <w:sz w:val="28"/>
          <w:szCs w:val="28"/>
        </w:rPr>
        <w:t xml:space="preserve"> a global scale.</w:t>
      </w:r>
    </w:p>
    <w:p w:rsidR="006B1046" w:rsidRDefault="006B1046" w:rsidP="00C84EC8">
      <w:pPr>
        <w:jc w:val="both"/>
        <w:rPr>
          <w:rFonts w:ascii="Times New Roman" w:hAnsi="Times New Roman" w:cs="Times New Roman"/>
          <w:sz w:val="28"/>
          <w:szCs w:val="28"/>
        </w:rPr>
      </w:pPr>
      <w:r w:rsidRPr="007E4715">
        <w:rPr>
          <w:rFonts w:ascii="Times New Roman" w:hAnsi="Times New Roman" w:cs="Times New Roman"/>
          <w:sz w:val="28"/>
          <w:szCs w:val="28"/>
        </w:rPr>
        <w:t xml:space="preserve">The second edition of the forum, themed </w:t>
      </w:r>
      <w:r w:rsidRPr="007E4715">
        <w:rPr>
          <w:rFonts w:ascii="Times New Roman" w:hAnsi="Times New Roman" w:cs="Times New Roman"/>
          <w:i/>
          <w:sz w:val="28"/>
          <w:szCs w:val="28"/>
        </w:rPr>
        <w:t>The Multicultural Challenge</w:t>
      </w:r>
      <w:r w:rsidRPr="007E4715">
        <w:rPr>
          <w:rFonts w:ascii="Times New Roman" w:hAnsi="Times New Roman" w:cs="Times New Roman"/>
          <w:sz w:val="28"/>
          <w:szCs w:val="28"/>
        </w:rPr>
        <w:t xml:space="preserve">, was hosted by the Jilin </w:t>
      </w:r>
      <w:proofErr w:type="spellStart"/>
      <w:r w:rsidRPr="007E4715">
        <w:rPr>
          <w:rFonts w:ascii="Times New Roman" w:hAnsi="Times New Roman" w:cs="Times New Roman"/>
          <w:sz w:val="28"/>
          <w:szCs w:val="28"/>
        </w:rPr>
        <w:t>HuaQiao</w:t>
      </w:r>
      <w:proofErr w:type="spellEnd"/>
      <w:r w:rsidRPr="007E4715">
        <w:rPr>
          <w:rFonts w:ascii="Times New Roman" w:hAnsi="Times New Roman" w:cs="Times New Roman"/>
          <w:sz w:val="28"/>
          <w:szCs w:val="28"/>
        </w:rPr>
        <w:t xml:space="preserve"> Foreign Languages University in China.  The participants</w:t>
      </w:r>
      <w:r w:rsidRPr="00C12F41">
        <w:rPr>
          <w:rFonts w:ascii="Times New Roman" w:hAnsi="Times New Roman" w:cs="Times New Roman"/>
          <w:sz w:val="28"/>
          <w:szCs w:val="28"/>
        </w:rPr>
        <w:t xml:space="preserve"> discussed the importance of promoting multicultural education and concrete ways of improving international communicati</w:t>
      </w:r>
      <w:r w:rsidR="0094348E">
        <w:rPr>
          <w:rFonts w:ascii="Times New Roman" w:hAnsi="Times New Roman" w:cs="Times New Roman"/>
          <w:sz w:val="28"/>
          <w:szCs w:val="28"/>
        </w:rPr>
        <w:t>on regarding educational issues.</w:t>
      </w:r>
    </w:p>
    <w:p w:rsidR="007E4715" w:rsidRPr="0094348E" w:rsidRDefault="007E4715" w:rsidP="00C84EC8">
      <w:pPr>
        <w:jc w:val="both"/>
        <w:rPr>
          <w:rFonts w:ascii="Times New Roman" w:hAnsi="Times New Roman" w:cs="Times New Roman"/>
          <w:sz w:val="28"/>
          <w:szCs w:val="28"/>
        </w:rPr>
      </w:pPr>
    </w:p>
    <w:p w:rsidR="004711A3" w:rsidRPr="00606CD0" w:rsidRDefault="006B1046" w:rsidP="006B1046">
      <w:pPr>
        <w:pStyle w:val="ListParagraph"/>
        <w:numPr>
          <w:ilvl w:val="0"/>
          <w:numId w:val="2"/>
        </w:numPr>
        <w:jc w:val="both"/>
        <w:rPr>
          <w:rFonts w:ascii="Times New Roman" w:hAnsi="Times New Roman" w:cs="Times New Roman"/>
          <w:color w:val="990099"/>
          <w:sz w:val="28"/>
          <w:szCs w:val="28"/>
        </w:rPr>
      </w:pPr>
      <w:r w:rsidRPr="00606CD0">
        <w:rPr>
          <w:rFonts w:ascii="Times New Roman" w:hAnsi="Times New Roman" w:cs="Times New Roman"/>
          <w:color w:val="990099"/>
          <w:sz w:val="28"/>
          <w:szCs w:val="28"/>
        </w:rPr>
        <w:lastRenderedPageBreak/>
        <w:t>Date and Venue</w:t>
      </w:r>
    </w:p>
    <w:p w:rsidR="006B1046" w:rsidRPr="00606CD0" w:rsidRDefault="006B1046" w:rsidP="006B1046">
      <w:pPr>
        <w:jc w:val="both"/>
        <w:rPr>
          <w:rFonts w:ascii="Times New Roman" w:hAnsi="Times New Roman" w:cs="Times New Roman"/>
          <w:sz w:val="28"/>
          <w:szCs w:val="28"/>
        </w:rPr>
      </w:pPr>
      <w:r w:rsidRPr="00606CD0">
        <w:rPr>
          <w:rFonts w:ascii="Times New Roman" w:hAnsi="Times New Roman" w:cs="Times New Roman"/>
          <w:sz w:val="28"/>
          <w:szCs w:val="28"/>
        </w:rPr>
        <w:t xml:space="preserve">Date of </w:t>
      </w:r>
      <w:r w:rsidR="00F1582D" w:rsidRPr="00606CD0">
        <w:rPr>
          <w:rFonts w:ascii="Times New Roman" w:hAnsi="Times New Roman" w:cs="Times New Roman"/>
          <w:sz w:val="28"/>
          <w:szCs w:val="28"/>
        </w:rPr>
        <w:t>Arrival and R</w:t>
      </w:r>
      <w:r w:rsidRPr="00606CD0">
        <w:rPr>
          <w:rFonts w:ascii="Times New Roman" w:hAnsi="Times New Roman" w:cs="Times New Roman"/>
          <w:sz w:val="28"/>
          <w:szCs w:val="28"/>
        </w:rPr>
        <w:t>egistration: 7 October 2015</w:t>
      </w:r>
    </w:p>
    <w:p w:rsidR="006B1046" w:rsidRPr="00606CD0" w:rsidRDefault="006B1046" w:rsidP="006B1046">
      <w:pPr>
        <w:jc w:val="both"/>
        <w:rPr>
          <w:rFonts w:ascii="Times New Roman" w:hAnsi="Times New Roman" w:cs="Times New Roman"/>
          <w:sz w:val="28"/>
          <w:szCs w:val="28"/>
        </w:rPr>
      </w:pPr>
      <w:r w:rsidRPr="00606CD0">
        <w:rPr>
          <w:rFonts w:ascii="Times New Roman" w:hAnsi="Times New Roman" w:cs="Times New Roman"/>
          <w:sz w:val="28"/>
          <w:szCs w:val="28"/>
        </w:rPr>
        <w:t xml:space="preserve">Date </w:t>
      </w:r>
      <w:r w:rsidR="00F1582D" w:rsidRPr="00606CD0">
        <w:rPr>
          <w:rFonts w:ascii="Times New Roman" w:hAnsi="Times New Roman" w:cs="Times New Roman"/>
          <w:sz w:val="28"/>
          <w:szCs w:val="28"/>
        </w:rPr>
        <w:t>of F</w:t>
      </w:r>
      <w:r w:rsidRPr="00606CD0">
        <w:rPr>
          <w:rFonts w:ascii="Times New Roman" w:hAnsi="Times New Roman" w:cs="Times New Roman"/>
          <w:sz w:val="28"/>
          <w:szCs w:val="28"/>
        </w:rPr>
        <w:t>orum</w:t>
      </w:r>
      <w:r w:rsidR="00F1582D" w:rsidRPr="00606CD0">
        <w:rPr>
          <w:rFonts w:ascii="Times New Roman" w:hAnsi="Times New Roman" w:cs="Times New Roman"/>
          <w:sz w:val="28"/>
          <w:szCs w:val="28"/>
        </w:rPr>
        <w:t>- Specific Activities: 8-10 October 2015</w:t>
      </w:r>
    </w:p>
    <w:p w:rsidR="00F1582D" w:rsidRPr="00606CD0" w:rsidRDefault="00F1582D" w:rsidP="006B1046">
      <w:pPr>
        <w:jc w:val="both"/>
        <w:rPr>
          <w:rFonts w:ascii="Times New Roman" w:hAnsi="Times New Roman" w:cs="Times New Roman"/>
          <w:sz w:val="28"/>
          <w:szCs w:val="28"/>
        </w:rPr>
      </w:pPr>
      <w:r w:rsidRPr="00606CD0">
        <w:rPr>
          <w:rFonts w:ascii="Times New Roman" w:hAnsi="Times New Roman" w:cs="Times New Roman"/>
          <w:sz w:val="28"/>
          <w:szCs w:val="28"/>
        </w:rPr>
        <w:t>Date of Departure: 11 October 2015</w:t>
      </w:r>
    </w:p>
    <w:p w:rsidR="00F1582D" w:rsidRPr="00606CD0" w:rsidRDefault="00A4185E" w:rsidP="00A4185E">
      <w:pPr>
        <w:jc w:val="both"/>
        <w:rPr>
          <w:rFonts w:ascii="Times New Roman" w:hAnsi="Times New Roman" w:cs="Times New Roman"/>
          <w:sz w:val="28"/>
          <w:szCs w:val="28"/>
        </w:rPr>
      </w:pPr>
      <w:r>
        <w:rPr>
          <w:rFonts w:ascii="Times New Roman" w:hAnsi="Times New Roman" w:cs="Times New Roman"/>
          <w:sz w:val="28"/>
          <w:szCs w:val="28"/>
        </w:rPr>
        <w:t>Venue will be announced at a later date</w:t>
      </w:r>
    </w:p>
    <w:p w:rsidR="0094348E" w:rsidRDefault="0094348E" w:rsidP="00266CEE">
      <w:pPr>
        <w:jc w:val="both"/>
        <w:rPr>
          <w:rFonts w:ascii="Times New Roman" w:hAnsi="Times New Roman" w:cs="Times New Roman"/>
          <w:sz w:val="28"/>
          <w:szCs w:val="28"/>
        </w:rPr>
      </w:pPr>
    </w:p>
    <w:p w:rsidR="004B67B0" w:rsidRPr="00B22F3A" w:rsidRDefault="004B67B0" w:rsidP="004B67B0">
      <w:pPr>
        <w:jc w:val="both"/>
        <w:rPr>
          <w:rFonts w:ascii="Times New Roman" w:hAnsi="Times New Roman" w:cs="Times New Roman"/>
          <w:b/>
          <w:sz w:val="28"/>
          <w:szCs w:val="28"/>
        </w:rPr>
      </w:pPr>
      <w:r>
        <w:rPr>
          <w:rFonts w:ascii="Times New Roman" w:hAnsi="Times New Roman" w:cs="Times New Roman"/>
          <w:sz w:val="28"/>
          <w:szCs w:val="28"/>
        </w:rPr>
        <w:t xml:space="preserve">All </w:t>
      </w:r>
      <w:r w:rsidR="00B22F3A">
        <w:rPr>
          <w:rFonts w:ascii="Times New Roman" w:hAnsi="Times New Roman" w:cs="Times New Roman"/>
          <w:sz w:val="28"/>
          <w:szCs w:val="28"/>
        </w:rPr>
        <w:t xml:space="preserve">scientific </w:t>
      </w:r>
      <w:r>
        <w:rPr>
          <w:rFonts w:ascii="Times New Roman" w:hAnsi="Times New Roman" w:cs="Times New Roman"/>
          <w:sz w:val="28"/>
          <w:szCs w:val="28"/>
        </w:rPr>
        <w:t xml:space="preserve">forum activities will be held at the </w:t>
      </w:r>
      <w:r w:rsidRPr="00B22F3A">
        <w:rPr>
          <w:rFonts w:ascii="Times New Roman" w:hAnsi="Times New Roman" w:cs="Times New Roman"/>
          <w:b/>
          <w:sz w:val="28"/>
          <w:szCs w:val="28"/>
        </w:rPr>
        <w:t>University of Agronomic Science and Veterinary Medicine.</w:t>
      </w:r>
    </w:p>
    <w:p w:rsidR="004B67B0" w:rsidRDefault="004B67B0" w:rsidP="004B67B0">
      <w:pPr>
        <w:jc w:val="both"/>
        <w:rPr>
          <w:rFonts w:ascii="Times New Roman" w:hAnsi="Times New Roman" w:cs="Times New Roman"/>
          <w:sz w:val="28"/>
          <w:szCs w:val="28"/>
        </w:rPr>
      </w:pPr>
      <w:r>
        <w:rPr>
          <w:rFonts w:ascii="Times New Roman" w:hAnsi="Times New Roman" w:cs="Times New Roman"/>
          <w:sz w:val="28"/>
          <w:szCs w:val="28"/>
        </w:rPr>
        <w:t xml:space="preserve">Address: </w:t>
      </w:r>
      <w:proofErr w:type="spellStart"/>
      <w:r w:rsidRPr="004B67B0">
        <w:rPr>
          <w:rFonts w:ascii="Times New Roman" w:hAnsi="Times New Roman" w:cs="Times New Roman"/>
          <w:sz w:val="28"/>
          <w:szCs w:val="28"/>
        </w:rPr>
        <w:t>Mărăşti</w:t>
      </w:r>
      <w:proofErr w:type="spellEnd"/>
      <w:r w:rsidRPr="004B67B0">
        <w:rPr>
          <w:rFonts w:ascii="Times New Roman" w:hAnsi="Times New Roman" w:cs="Times New Roman"/>
          <w:sz w:val="28"/>
          <w:szCs w:val="28"/>
        </w:rPr>
        <w:t xml:space="preserve"> </w:t>
      </w:r>
      <w:r>
        <w:rPr>
          <w:rFonts w:ascii="Times New Roman" w:hAnsi="Times New Roman" w:cs="Times New Roman"/>
          <w:sz w:val="28"/>
          <w:szCs w:val="28"/>
        </w:rPr>
        <w:t>Boulevard, nr. 59, Sector 1, Bucharest</w:t>
      </w:r>
    </w:p>
    <w:p w:rsidR="004B67B0" w:rsidRDefault="004B67B0" w:rsidP="004B67B0">
      <w:pPr>
        <w:jc w:val="both"/>
        <w:rPr>
          <w:rFonts w:ascii="Times New Roman" w:hAnsi="Times New Roman" w:cs="Times New Roman"/>
          <w:sz w:val="28"/>
          <w:szCs w:val="28"/>
        </w:rPr>
      </w:pPr>
      <w:r>
        <w:rPr>
          <w:rFonts w:ascii="Times New Roman" w:hAnsi="Times New Roman" w:cs="Times New Roman"/>
          <w:sz w:val="28"/>
          <w:szCs w:val="28"/>
        </w:rPr>
        <w:t>Tel.:+40 21 318 25 64</w:t>
      </w:r>
    </w:p>
    <w:p w:rsidR="004B67B0" w:rsidRDefault="004B67B0" w:rsidP="004B67B0">
      <w:pPr>
        <w:jc w:val="both"/>
        <w:rPr>
          <w:rFonts w:ascii="Times New Roman" w:hAnsi="Times New Roman" w:cs="Times New Roman"/>
          <w:sz w:val="28"/>
          <w:szCs w:val="28"/>
        </w:rPr>
      </w:pPr>
      <w:r>
        <w:rPr>
          <w:rFonts w:ascii="Times New Roman" w:hAnsi="Times New Roman" w:cs="Times New Roman"/>
          <w:sz w:val="28"/>
          <w:szCs w:val="28"/>
        </w:rPr>
        <w:t>Website: www.usamv.ro</w:t>
      </w:r>
    </w:p>
    <w:p w:rsidR="004B67B0" w:rsidRDefault="004B67B0" w:rsidP="004B67B0">
      <w:pPr>
        <w:jc w:val="both"/>
        <w:rPr>
          <w:rFonts w:ascii="Times New Roman" w:hAnsi="Times New Roman" w:cs="Times New Roman"/>
          <w:sz w:val="28"/>
          <w:szCs w:val="28"/>
        </w:rPr>
      </w:pPr>
      <w:r>
        <w:rPr>
          <w:rFonts w:ascii="Times New Roman" w:hAnsi="Times New Roman" w:cs="Times New Roman"/>
          <w:sz w:val="28"/>
          <w:szCs w:val="28"/>
        </w:rPr>
        <w:t xml:space="preserve">Email: </w:t>
      </w:r>
      <w:hyperlink r:id="rId9" w:history="1">
        <w:r w:rsidRPr="00136686">
          <w:rPr>
            <w:rStyle w:val="Hyperlink"/>
            <w:rFonts w:ascii="Times New Roman" w:hAnsi="Times New Roman" w:cs="Times New Roman"/>
            <w:sz w:val="28"/>
            <w:szCs w:val="28"/>
          </w:rPr>
          <w:t>post@info.usamv.ro</w:t>
        </w:r>
      </w:hyperlink>
    </w:p>
    <w:p w:rsidR="004B67B0" w:rsidRPr="0094348E" w:rsidRDefault="004B67B0" w:rsidP="00266CEE">
      <w:pPr>
        <w:jc w:val="both"/>
        <w:rPr>
          <w:rFonts w:ascii="Times New Roman" w:hAnsi="Times New Roman" w:cs="Times New Roman"/>
          <w:sz w:val="28"/>
          <w:szCs w:val="28"/>
        </w:rPr>
      </w:pPr>
    </w:p>
    <w:p w:rsidR="0094348E" w:rsidRPr="00606CD0" w:rsidRDefault="00266CEE" w:rsidP="00675A83">
      <w:pPr>
        <w:pStyle w:val="ListParagraph"/>
        <w:numPr>
          <w:ilvl w:val="0"/>
          <w:numId w:val="2"/>
        </w:numPr>
        <w:jc w:val="both"/>
        <w:rPr>
          <w:rFonts w:ascii="Times New Roman" w:hAnsi="Times New Roman" w:cs="Times New Roman"/>
          <w:color w:val="990099"/>
          <w:sz w:val="28"/>
          <w:szCs w:val="28"/>
        </w:rPr>
      </w:pPr>
      <w:r w:rsidRPr="00606CD0">
        <w:rPr>
          <w:rFonts w:ascii="Times New Roman" w:hAnsi="Times New Roman" w:cs="Times New Roman"/>
          <w:color w:val="990099"/>
          <w:sz w:val="28"/>
          <w:szCs w:val="28"/>
        </w:rPr>
        <w:t xml:space="preserve">Registration </w:t>
      </w:r>
    </w:p>
    <w:p w:rsidR="00266CEE" w:rsidRPr="00606CD0" w:rsidRDefault="00266CEE" w:rsidP="00266CEE">
      <w:pPr>
        <w:jc w:val="both"/>
        <w:rPr>
          <w:rFonts w:ascii="Times New Roman" w:hAnsi="Times New Roman" w:cs="Times New Roman"/>
          <w:sz w:val="28"/>
          <w:szCs w:val="28"/>
        </w:rPr>
      </w:pPr>
      <w:r w:rsidRPr="00606CD0">
        <w:rPr>
          <w:rFonts w:ascii="Times New Roman" w:hAnsi="Times New Roman" w:cs="Times New Roman"/>
          <w:sz w:val="28"/>
          <w:szCs w:val="28"/>
        </w:rPr>
        <w:t xml:space="preserve">All participants are strongly encouraged to finish registration and </w:t>
      </w:r>
      <w:r w:rsidR="00D05315" w:rsidRPr="00606CD0">
        <w:rPr>
          <w:rFonts w:ascii="Times New Roman" w:hAnsi="Times New Roman" w:cs="Times New Roman"/>
          <w:sz w:val="28"/>
          <w:szCs w:val="28"/>
        </w:rPr>
        <w:t xml:space="preserve">the </w:t>
      </w:r>
      <w:r w:rsidRPr="00606CD0">
        <w:rPr>
          <w:rFonts w:ascii="Times New Roman" w:hAnsi="Times New Roman" w:cs="Times New Roman"/>
          <w:sz w:val="28"/>
          <w:szCs w:val="28"/>
        </w:rPr>
        <w:t>visa support document application before August 15, 2015 to provide the secretariat with sufficient time to facilita</w:t>
      </w:r>
      <w:r w:rsidR="00606CD0">
        <w:rPr>
          <w:rFonts w:ascii="Times New Roman" w:hAnsi="Times New Roman" w:cs="Times New Roman"/>
          <w:sz w:val="28"/>
          <w:szCs w:val="28"/>
        </w:rPr>
        <w:t>te relevant preparation for their</w:t>
      </w:r>
      <w:r w:rsidRPr="00606CD0">
        <w:rPr>
          <w:rFonts w:ascii="Times New Roman" w:hAnsi="Times New Roman" w:cs="Times New Roman"/>
          <w:sz w:val="28"/>
          <w:szCs w:val="28"/>
        </w:rPr>
        <w:t xml:space="preserve"> participation. </w:t>
      </w:r>
      <w:r w:rsidR="004B67B0" w:rsidRPr="00606CD0">
        <w:rPr>
          <w:rFonts w:ascii="Times New Roman" w:hAnsi="Times New Roman" w:cs="Times New Roman"/>
          <w:sz w:val="28"/>
          <w:szCs w:val="28"/>
        </w:rPr>
        <w:t xml:space="preserve"> </w:t>
      </w:r>
    </w:p>
    <w:p w:rsidR="00266CEE" w:rsidRPr="00606CD0" w:rsidRDefault="00266CEE" w:rsidP="00266CEE">
      <w:pPr>
        <w:jc w:val="both"/>
        <w:rPr>
          <w:rFonts w:ascii="Times New Roman" w:hAnsi="Times New Roman" w:cs="Times New Roman"/>
          <w:sz w:val="28"/>
          <w:szCs w:val="28"/>
        </w:rPr>
      </w:pPr>
      <w:r w:rsidRPr="00606CD0">
        <w:rPr>
          <w:rFonts w:ascii="Times New Roman" w:hAnsi="Times New Roman" w:cs="Times New Roman"/>
          <w:sz w:val="28"/>
          <w:szCs w:val="28"/>
        </w:rPr>
        <w:t xml:space="preserve">Please make sure that the data you provide in the application form </w:t>
      </w:r>
      <w:r w:rsidR="00DE0F42" w:rsidRPr="00606CD0">
        <w:rPr>
          <w:rFonts w:ascii="Times New Roman" w:hAnsi="Times New Roman" w:cs="Times New Roman"/>
          <w:sz w:val="28"/>
          <w:szCs w:val="28"/>
        </w:rPr>
        <w:t xml:space="preserve">which you have received </w:t>
      </w:r>
      <w:r w:rsidRPr="00606CD0">
        <w:rPr>
          <w:rFonts w:ascii="Times New Roman" w:hAnsi="Times New Roman" w:cs="Times New Roman"/>
          <w:sz w:val="28"/>
          <w:szCs w:val="28"/>
        </w:rPr>
        <w:t>is complete a</w:t>
      </w:r>
      <w:r w:rsidR="00DE0F42" w:rsidRPr="00606CD0">
        <w:rPr>
          <w:rFonts w:ascii="Times New Roman" w:hAnsi="Times New Roman" w:cs="Times New Roman"/>
          <w:sz w:val="28"/>
          <w:szCs w:val="28"/>
        </w:rPr>
        <w:t>nd accurate. The data in your application form will be used in the official personalized invitation which will be issued later on.</w:t>
      </w:r>
    </w:p>
    <w:p w:rsidR="00DE0F42" w:rsidRPr="00606CD0" w:rsidRDefault="00DE0F42" w:rsidP="00266CEE">
      <w:pPr>
        <w:jc w:val="both"/>
        <w:rPr>
          <w:rFonts w:ascii="Times New Roman" w:hAnsi="Times New Roman" w:cs="Times New Roman"/>
          <w:sz w:val="28"/>
          <w:szCs w:val="28"/>
        </w:rPr>
      </w:pPr>
      <w:r w:rsidRPr="00606CD0">
        <w:rPr>
          <w:rFonts w:ascii="Times New Roman" w:hAnsi="Times New Roman" w:cs="Times New Roman"/>
          <w:sz w:val="28"/>
          <w:szCs w:val="28"/>
        </w:rPr>
        <w:t>If you decide that you want to sustain a paper, please send us a summary. The deadline for the summary is August 15, 2015 and the deadline for the paper is September 15, 2015. The summary cannot exceed 150 words</w:t>
      </w:r>
      <w:r w:rsidR="004B67B0" w:rsidRPr="00606CD0">
        <w:rPr>
          <w:rFonts w:ascii="Times New Roman" w:hAnsi="Times New Roman" w:cs="Times New Roman"/>
          <w:sz w:val="28"/>
          <w:szCs w:val="28"/>
        </w:rPr>
        <w:t xml:space="preserve"> for it will be published in the official journal.</w:t>
      </w:r>
    </w:p>
    <w:p w:rsidR="00DE0F42" w:rsidRPr="00606CD0" w:rsidRDefault="00DE0F42" w:rsidP="00266CEE">
      <w:pPr>
        <w:jc w:val="both"/>
        <w:rPr>
          <w:rFonts w:ascii="Times New Roman" w:hAnsi="Times New Roman" w:cs="Times New Roman"/>
          <w:sz w:val="28"/>
          <w:szCs w:val="28"/>
        </w:rPr>
      </w:pPr>
      <w:r w:rsidRPr="00606CD0">
        <w:rPr>
          <w:rFonts w:ascii="Times New Roman" w:hAnsi="Times New Roman" w:cs="Times New Roman"/>
          <w:sz w:val="28"/>
          <w:szCs w:val="28"/>
        </w:rPr>
        <w:t>When you send in the summary, please attach your photograph, preferably a high quality one which is not blurry or damaged in anyway.</w:t>
      </w:r>
    </w:p>
    <w:p w:rsidR="00A04AC4" w:rsidRPr="00606CD0" w:rsidRDefault="00DE0F42" w:rsidP="00A04AC4">
      <w:pPr>
        <w:jc w:val="both"/>
        <w:rPr>
          <w:rFonts w:ascii="Times New Roman" w:hAnsi="Times New Roman" w:cs="Times New Roman"/>
          <w:sz w:val="28"/>
          <w:szCs w:val="28"/>
        </w:rPr>
      </w:pPr>
      <w:r w:rsidRPr="00606CD0">
        <w:rPr>
          <w:rFonts w:ascii="Times New Roman" w:hAnsi="Times New Roman" w:cs="Times New Roman"/>
          <w:sz w:val="28"/>
          <w:szCs w:val="28"/>
        </w:rPr>
        <w:t xml:space="preserve">Upon your arrival at the </w:t>
      </w:r>
      <w:proofErr w:type="spellStart"/>
      <w:r w:rsidRPr="00606CD0">
        <w:rPr>
          <w:rFonts w:ascii="Times New Roman" w:hAnsi="Times New Roman" w:cs="Times New Roman"/>
          <w:sz w:val="28"/>
          <w:szCs w:val="28"/>
        </w:rPr>
        <w:t>Otopeni</w:t>
      </w:r>
      <w:proofErr w:type="spellEnd"/>
      <w:r w:rsidRPr="00606CD0">
        <w:rPr>
          <w:rFonts w:ascii="Times New Roman" w:hAnsi="Times New Roman" w:cs="Times New Roman"/>
          <w:sz w:val="28"/>
          <w:szCs w:val="28"/>
        </w:rPr>
        <w:t xml:space="preserve"> International Airport in Bucharest you will be </w:t>
      </w:r>
      <w:r w:rsidR="00A04AC4" w:rsidRPr="00606CD0">
        <w:rPr>
          <w:rFonts w:ascii="Times New Roman" w:hAnsi="Times New Roman" w:cs="Times New Roman"/>
          <w:sz w:val="28"/>
          <w:szCs w:val="28"/>
        </w:rPr>
        <w:t>greeted</w:t>
      </w:r>
      <w:r w:rsidRPr="00606CD0">
        <w:rPr>
          <w:rFonts w:ascii="Times New Roman" w:hAnsi="Times New Roman" w:cs="Times New Roman"/>
          <w:sz w:val="28"/>
          <w:szCs w:val="28"/>
        </w:rPr>
        <w:t xml:space="preserve"> by a member of the AEFE team and driven to the hotel where you will be</w:t>
      </w:r>
      <w:r w:rsidRPr="0094348E">
        <w:rPr>
          <w:rFonts w:ascii="Times New Roman" w:hAnsi="Times New Roman" w:cs="Times New Roman"/>
          <w:sz w:val="28"/>
          <w:szCs w:val="28"/>
        </w:rPr>
        <w:t xml:space="preserve"> </w:t>
      </w:r>
      <w:r w:rsidRPr="00606CD0">
        <w:rPr>
          <w:rFonts w:ascii="Times New Roman" w:hAnsi="Times New Roman" w:cs="Times New Roman"/>
          <w:sz w:val="28"/>
          <w:szCs w:val="28"/>
        </w:rPr>
        <w:t xml:space="preserve">registered and will receive the </w:t>
      </w:r>
      <w:r w:rsidR="00A04AC4" w:rsidRPr="00606CD0">
        <w:rPr>
          <w:rFonts w:ascii="Times New Roman" w:hAnsi="Times New Roman" w:cs="Times New Roman"/>
          <w:sz w:val="28"/>
          <w:szCs w:val="28"/>
        </w:rPr>
        <w:t>portfolio and all the necessary documents</w:t>
      </w:r>
      <w:r w:rsidRPr="00606CD0">
        <w:rPr>
          <w:rFonts w:ascii="Times New Roman" w:hAnsi="Times New Roman" w:cs="Times New Roman"/>
          <w:sz w:val="28"/>
          <w:szCs w:val="28"/>
        </w:rPr>
        <w:t>.  In order to be registered, the observers will have to acquit the registration tax</w:t>
      </w:r>
      <w:r w:rsidR="00B22F3A" w:rsidRPr="00606CD0">
        <w:rPr>
          <w:rFonts w:ascii="Times New Roman" w:hAnsi="Times New Roman" w:cs="Times New Roman"/>
          <w:sz w:val="28"/>
          <w:szCs w:val="28"/>
        </w:rPr>
        <w:t xml:space="preserve"> (for additional information regarding delegate and observer status please see point 5)</w:t>
      </w:r>
      <w:r w:rsidRPr="00606CD0">
        <w:rPr>
          <w:rFonts w:ascii="Times New Roman" w:hAnsi="Times New Roman" w:cs="Times New Roman"/>
          <w:sz w:val="28"/>
          <w:szCs w:val="28"/>
        </w:rPr>
        <w:t>.</w:t>
      </w:r>
      <w:r w:rsidR="00A04AC4" w:rsidRPr="00606CD0">
        <w:rPr>
          <w:rFonts w:ascii="Times New Roman" w:hAnsi="Times New Roman" w:cs="Times New Roman"/>
          <w:sz w:val="28"/>
          <w:szCs w:val="28"/>
        </w:rPr>
        <w:t xml:space="preserve"> All </w:t>
      </w:r>
      <w:r w:rsidR="00A04AC4" w:rsidRPr="00606CD0">
        <w:rPr>
          <w:rFonts w:ascii="Times New Roman" w:hAnsi="Times New Roman" w:cs="Times New Roman"/>
          <w:sz w:val="28"/>
          <w:szCs w:val="28"/>
        </w:rPr>
        <w:lastRenderedPageBreak/>
        <w:t xml:space="preserve">participants are kindly requested to bring with them their personal invitation letter for registration.  </w:t>
      </w:r>
    </w:p>
    <w:p w:rsidR="00DE0F42" w:rsidRPr="00606CD0" w:rsidRDefault="00A04AC4" w:rsidP="00266CEE">
      <w:pPr>
        <w:jc w:val="both"/>
        <w:rPr>
          <w:rFonts w:ascii="Times New Roman" w:hAnsi="Times New Roman" w:cs="Times New Roman"/>
          <w:sz w:val="28"/>
          <w:szCs w:val="28"/>
        </w:rPr>
      </w:pPr>
      <w:r w:rsidRPr="00606CD0">
        <w:rPr>
          <w:rFonts w:ascii="Times New Roman" w:hAnsi="Times New Roman" w:cs="Times New Roman"/>
          <w:sz w:val="28"/>
          <w:szCs w:val="28"/>
        </w:rPr>
        <w:t>Participants are also advised to wear their identity badge at all times in order to guarantee their access to the venue and transportation service.</w:t>
      </w:r>
    </w:p>
    <w:p w:rsidR="004B67B0" w:rsidRPr="00386619" w:rsidRDefault="004B67B0" w:rsidP="00266CEE">
      <w:pPr>
        <w:jc w:val="both"/>
        <w:rPr>
          <w:rFonts w:ascii="Times New Roman" w:hAnsi="Times New Roman" w:cs="Times New Roman"/>
          <w:sz w:val="28"/>
          <w:szCs w:val="28"/>
        </w:rPr>
      </w:pPr>
    </w:p>
    <w:p w:rsidR="004711A3" w:rsidRPr="00606CD0" w:rsidRDefault="002E273A" w:rsidP="002E273A">
      <w:pPr>
        <w:jc w:val="both"/>
        <w:rPr>
          <w:rFonts w:ascii="Times New Roman" w:hAnsi="Times New Roman" w:cs="Times New Roman"/>
          <w:sz w:val="28"/>
          <w:szCs w:val="28"/>
        </w:rPr>
      </w:pPr>
      <w:r>
        <w:rPr>
          <w:rFonts w:ascii="Times New Roman" w:hAnsi="Times New Roman" w:cs="Times New Roman"/>
          <w:sz w:val="32"/>
          <w:szCs w:val="32"/>
        </w:rPr>
        <w:tab/>
      </w:r>
      <w:r w:rsidR="00B22F3A">
        <w:rPr>
          <w:rFonts w:ascii="Times New Roman" w:hAnsi="Times New Roman" w:cs="Times New Roman"/>
          <w:color w:val="990099"/>
          <w:sz w:val="32"/>
          <w:szCs w:val="32"/>
        </w:rPr>
        <w:t>3</w:t>
      </w:r>
      <w:r w:rsidRPr="00D05315">
        <w:rPr>
          <w:rFonts w:ascii="Times New Roman" w:hAnsi="Times New Roman" w:cs="Times New Roman"/>
          <w:color w:val="990099"/>
          <w:sz w:val="32"/>
          <w:szCs w:val="32"/>
        </w:rPr>
        <w:t>.</w:t>
      </w:r>
      <w:r w:rsidRPr="00D05315">
        <w:rPr>
          <w:color w:val="990099"/>
        </w:rPr>
        <w:t xml:space="preserve"> </w:t>
      </w:r>
      <w:r w:rsidRPr="00D05315">
        <w:rPr>
          <w:rFonts w:ascii="Times New Roman" w:hAnsi="Times New Roman" w:cs="Times New Roman"/>
          <w:color w:val="990099"/>
          <w:sz w:val="32"/>
          <w:szCs w:val="32"/>
        </w:rPr>
        <w:t xml:space="preserve"> </w:t>
      </w:r>
      <w:r w:rsidRPr="00606CD0">
        <w:rPr>
          <w:rFonts w:ascii="Times New Roman" w:hAnsi="Times New Roman" w:cs="Times New Roman"/>
          <w:color w:val="990099"/>
          <w:sz w:val="28"/>
          <w:szCs w:val="28"/>
        </w:rPr>
        <w:t xml:space="preserve">Accommodation and Meals </w:t>
      </w:r>
    </w:p>
    <w:p w:rsidR="004711A3" w:rsidRPr="00606CD0" w:rsidRDefault="002E273A" w:rsidP="002E273A">
      <w:pPr>
        <w:jc w:val="both"/>
        <w:rPr>
          <w:rFonts w:ascii="Times New Roman" w:hAnsi="Times New Roman" w:cs="Times New Roman"/>
          <w:sz w:val="28"/>
          <w:szCs w:val="28"/>
        </w:rPr>
      </w:pPr>
      <w:r w:rsidRPr="00606CD0">
        <w:rPr>
          <w:rFonts w:ascii="Times New Roman" w:hAnsi="Times New Roman" w:cs="Times New Roman"/>
          <w:sz w:val="28"/>
          <w:szCs w:val="28"/>
        </w:rPr>
        <w:t xml:space="preserve">Participants will stay near the venue of the forum. The Romanian National Commission for UNESCO is responsible for making hotel reservations. Participants are kindly requested to respect the accommodation provided. When you check in, you will be required to present your personal invitation, a valid credit card and your passport. The Romanian National Commission for UNESCO will pay your accommodation fees </w:t>
      </w:r>
      <w:r w:rsidR="004711A3" w:rsidRPr="00606CD0">
        <w:rPr>
          <w:rFonts w:ascii="Times New Roman" w:hAnsi="Times New Roman" w:cs="Times New Roman"/>
          <w:sz w:val="28"/>
          <w:szCs w:val="28"/>
        </w:rPr>
        <w:t xml:space="preserve">and will provide you with meals. Generally, the meals will consist mostly of traditional Romanian dishes and partly of other types of European traditional dishes. </w:t>
      </w:r>
    </w:p>
    <w:p w:rsidR="002E273A" w:rsidRPr="00606CD0" w:rsidRDefault="004711A3" w:rsidP="002E273A">
      <w:pPr>
        <w:jc w:val="both"/>
        <w:rPr>
          <w:rFonts w:ascii="Times New Roman" w:hAnsi="Times New Roman" w:cs="Times New Roman"/>
          <w:sz w:val="28"/>
          <w:szCs w:val="28"/>
        </w:rPr>
      </w:pPr>
      <w:r w:rsidRPr="00606CD0">
        <w:rPr>
          <w:rFonts w:ascii="Times New Roman" w:hAnsi="Times New Roman" w:cs="Times New Roman"/>
          <w:sz w:val="28"/>
          <w:szCs w:val="28"/>
        </w:rPr>
        <w:t xml:space="preserve">If you are on a special diet, please send an e-mail at </w:t>
      </w:r>
      <w:hyperlink r:id="rId10" w:history="1">
        <w:r w:rsidRPr="00606CD0">
          <w:rPr>
            <w:rStyle w:val="Hyperlink"/>
            <w:rFonts w:ascii="Times New Roman" w:hAnsi="Times New Roman" w:cs="Times New Roman"/>
            <w:sz w:val="28"/>
            <w:szCs w:val="28"/>
          </w:rPr>
          <w:t>office@efuca-unesco.org</w:t>
        </w:r>
      </w:hyperlink>
      <w:r w:rsidRPr="00606CD0">
        <w:rPr>
          <w:rFonts w:ascii="Times New Roman" w:hAnsi="Times New Roman" w:cs="Times New Roman"/>
          <w:sz w:val="28"/>
          <w:szCs w:val="28"/>
        </w:rPr>
        <w:t xml:space="preserve"> detailing your alimentary requirements. Participants are advised to drink bottled or boiled water and not consume water from the pipe directly.</w:t>
      </w:r>
    </w:p>
    <w:p w:rsidR="004711A3" w:rsidRPr="0087491A" w:rsidRDefault="004711A3" w:rsidP="002E273A">
      <w:pPr>
        <w:jc w:val="both"/>
        <w:rPr>
          <w:rFonts w:ascii="Times New Roman" w:hAnsi="Times New Roman" w:cs="Times New Roman"/>
          <w:sz w:val="28"/>
          <w:szCs w:val="28"/>
        </w:rPr>
      </w:pPr>
    </w:p>
    <w:p w:rsidR="005365AB" w:rsidRDefault="004711A3" w:rsidP="002E273A">
      <w:pPr>
        <w:jc w:val="both"/>
        <w:rPr>
          <w:rFonts w:ascii="Times New Roman" w:hAnsi="Times New Roman" w:cs="Times New Roman"/>
          <w:color w:val="990099"/>
          <w:sz w:val="28"/>
          <w:szCs w:val="28"/>
        </w:rPr>
      </w:pPr>
      <w:r w:rsidRPr="0087491A">
        <w:rPr>
          <w:rFonts w:ascii="Times New Roman" w:hAnsi="Times New Roman" w:cs="Times New Roman"/>
          <w:sz w:val="28"/>
          <w:szCs w:val="28"/>
        </w:rPr>
        <w:tab/>
      </w:r>
      <w:r w:rsidR="00B22F3A" w:rsidRPr="00606CD0">
        <w:rPr>
          <w:rFonts w:ascii="Times New Roman" w:hAnsi="Times New Roman" w:cs="Times New Roman"/>
          <w:color w:val="800080"/>
          <w:sz w:val="28"/>
          <w:szCs w:val="28"/>
        </w:rPr>
        <w:t>4</w:t>
      </w:r>
      <w:r w:rsidRPr="00606CD0">
        <w:rPr>
          <w:rFonts w:ascii="Times New Roman" w:hAnsi="Times New Roman" w:cs="Times New Roman"/>
          <w:color w:val="990099"/>
          <w:sz w:val="28"/>
          <w:szCs w:val="28"/>
        </w:rPr>
        <w:t>. Modalities for Participants</w:t>
      </w:r>
      <w:r w:rsidR="00F91CF6">
        <w:rPr>
          <w:rFonts w:ascii="Times New Roman" w:hAnsi="Times New Roman" w:cs="Times New Roman"/>
          <w:color w:val="990099"/>
          <w:sz w:val="28"/>
          <w:szCs w:val="28"/>
        </w:rPr>
        <w:t xml:space="preserve"> </w:t>
      </w:r>
    </w:p>
    <w:p w:rsidR="00F91CF6" w:rsidRPr="002B462D" w:rsidRDefault="00F91CF6" w:rsidP="002E273A">
      <w:pPr>
        <w:jc w:val="both"/>
        <w:rPr>
          <w:rFonts w:ascii="Times New Roman" w:hAnsi="Times New Roman" w:cs="Times New Roman"/>
          <w:color w:val="000000" w:themeColor="text1"/>
          <w:sz w:val="28"/>
          <w:szCs w:val="28"/>
        </w:rPr>
      </w:pPr>
      <w:r w:rsidRPr="002B462D">
        <w:rPr>
          <w:rFonts w:ascii="Times New Roman" w:hAnsi="Times New Roman" w:cs="Times New Roman"/>
          <w:color w:val="000000" w:themeColor="text1"/>
          <w:sz w:val="28"/>
          <w:szCs w:val="28"/>
        </w:rPr>
        <w:t xml:space="preserve">THIS PART DOES </w:t>
      </w:r>
      <w:r w:rsidRPr="002B462D">
        <w:rPr>
          <w:rFonts w:ascii="Times New Roman" w:hAnsi="Times New Roman" w:cs="Times New Roman"/>
          <w:color w:val="000000" w:themeColor="text1"/>
          <w:sz w:val="28"/>
          <w:szCs w:val="28"/>
          <w:u w:val="single"/>
        </w:rPr>
        <w:t xml:space="preserve">NOT </w:t>
      </w:r>
      <w:r w:rsidRPr="002B462D">
        <w:rPr>
          <w:rFonts w:ascii="Times New Roman" w:hAnsi="Times New Roman" w:cs="Times New Roman"/>
          <w:color w:val="000000" w:themeColor="text1"/>
          <w:sz w:val="28"/>
          <w:szCs w:val="28"/>
        </w:rPr>
        <w:t>APPLY TO TH</w:t>
      </w:r>
      <w:r w:rsidR="002B462D" w:rsidRPr="002B462D">
        <w:rPr>
          <w:rFonts w:ascii="Times New Roman" w:hAnsi="Times New Roman" w:cs="Times New Roman"/>
          <w:color w:val="000000" w:themeColor="text1"/>
          <w:sz w:val="28"/>
          <w:szCs w:val="28"/>
        </w:rPr>
        <w:t>OSE WHO HAVE RECEIVED A PERSONAL INVITATION. If you have received a personal invitation, you will receive full accommodation, meals, transport for forum activities and you will not have to pay for any participation fees.</w:t>
      </w:r>
    </w:p>
    <w:p w:rsidR="00B22F3A" w:rsidRPr="00606CD0" w:rsidRDefault="00735233" w:rsidP="00142C3E">
      <w:pPr>
        <w:jc w:val="both"/>
        <w:rPr>
          <w:rFonts w:ascii="Times New Roman" w:hAnsi="Times New Roman" w:cs="Times New Roman"/>
          <w:sz w:val="28"/>
          <w:szCs w:val="28"/>
        </w:rPr>
      </w:pPr>
      <w:r w:rsidRPr="00606CD0">
        <w:rPr>
          <w:rFonts w:ascii="Times New Roman" w:hAnsi="Times New Roman" w:cs="Times New Roman"/>
          <w:sz w:val="28"/>
          <w:szCs w:val="28"/>
        </w:rPr>
        <w:t xml:space="preserve">Full accommodation and meals shall be facilitated for </w:t>
      </w:r>
      <w:r w:rsidR="00142C3E" w:rsidRPr="00606CD0">
        <w:rPr>
          <w:rFonts w:ascii="Times New Roman" w:hAnsi="Times New Roman" w:cs="Times New Roman"/>
          <w:sz w:val="28"/>
          <w:szCs w:val="28"/>
        </w:rPr>
        <w:t>two delegates per country</w:t>
      </w:r>
      <w:r w:rsidR="00675A83" w:rsidRPr="00606CD0">
        <w:rPr>
          <w:rFonts w:ascii="Times New Roman" w:hAnsi="Times New Roman" w:cs="Times New Roman"/>
          <w:sz w:val="28"/>
          <w:szCs w:val="28"/>
        </w:rPr>
        <w:t>. One of the delegates must be</w:t>
      </w:r>
      <w:r w:rsidR="00606CD0">
        <w:rPr>
          <w:rFonts w:ascii="Times New Roman" w:hAnsi="Times New Roman" w:cs="Times New Roman"/>
          <w:sz w:val="28"/>
          <w:szCs w:val="28"/>
        </w:rPr>
        <w:t xml:space="preserve"> a</w:t>
      </w:r>
      <w:r w:rsidR="00675A83" w:rsidRPr="00606CD0">
        <w:rPr>
          <w:rFonts w:ascii="Times New Roman" w:hAnsi="Times New Roman" w:cs="Times New Roman"/>
          <w:sz w:val="28"/>
          <w:szCs w:val="28"/>
        </w:rPr>
        <w:t xml:space="preserve"> </w:t>
      </w:r>
      <w:r w:rsidR="00606CD0">
        <w:rPr>
          <w:rFonts w:ascii="Times New Roman" w:hAnsi="Times New Roman" w:cs="Times New Roman"/>
          <w:sz w:val="28"/>
          <w:szCs w:val="28"/>
        </w:rPr>
        <w:t>representative</w:t>
      </w:r>
      <w:r w:rsidR="0087491A" w:rsidRPr="00606CD0">
        <w:rPr>
          <w:rFonts w:ascii="Times New Roman" w:hAnsi="Times New Roman" w:cs="Times New Roman"/>
          <w:sz w:val="28"/>
          <w:szCs w:val="28"/>
        </w:rPr>
        <w:t xml:space="preserve"> of learning institutions, in</w:t>
      </w:r>
      <w:r w:rsidR="00606CD0">
        <w:rPr>
          <w:rFonts w:ascii="Times New Roman" w:hAnsi="Times New Roman" w:cs="Times New Roman"/>
          <w:sz w:val="28"/>
          <w:szCs w:val="28"/>
        </w:rPr>
        <w:t xml:space="preserve"> a decision-making position</w:t>
      </w:r>
      <w:r w:rsidR="0087491A" w:rsidRPr="00606CD0">
        <w:rPr>
          <w:rFonts w:ascii="Times New Roman" w:hAnsi="Times New Roman" w:cs="Times New Roman"/>
          <w:sz w:val="28"/>
          <w:szCs w:val="28"/>
        </w:rPr>
        <w:t xml:space="preserve"> within the</w:t>
      </w:r>
      <w:r w:rsidR="00606CD0">
        <w:rPr>
          <w:rFonts w:ascii="Times New Roman" w:hAnsi="Times New Roman" w:cs="Times New Roman"/>
          <w:sz w:val="28"/>
          <w:szCs w:val="28"/>
        </w:rPr>
        <w:t xml:space="preserve"> represented</w:t>
      </w:r>
      <w:r w:rsidR="0087491A" w:rsidRPr="00606CD0">
        <w:rPr>
          <w:rFonts w:ascii="Times New Roman" w:hAnsi="Times New Roman" w:cs="Times New Roman"/>
          <w:sz w:val="28"/>
          <w:szCs w:val="28"/>
        </w:rPr>
        <w:t xml:space="preserve"> institution (headmaster, rector, president, principal, director etc.).</w:t>
      </w:r>
      <w:r w:rsidR="00142C3E" w:rsidRPr="00606CD0">
        <w:rPr>
          <w:rFonts w:ascii="Times New Roman" w:hAnsi="Times New Roman" w:cs="Times New Roman"/>
          <w:sz w:val="28"/>
          <w:szCs w:val="28"/>
        </w:rPr>
        <w:t xml:space="preserve"> </w:t>
      </w:r>
    </w:p>
    <w:p w:rsidR="00B22F3A" w:rsidRPr="00606CD0" w:rsidRDefault="00142C3E" w:rsidP="00142C3E">
      <w:pPr>
        <w:jc w:val="both"/>
        <w:rPr>
          <w:rFonts w:ascii="Times New Roman" w:hAnsi="Times New Roman" w:cs="Times New Roman"/>
          <w:sz w:val="28"/>
          <w:szCs w:val="28"/>
        </w:rPr>
      </w:pPr>
      <w:r w:rsidRPr="00606CD0">
        <w:rPr>
          <w:rFonts w:ascii="Times New Roman" w:hAnsi="Times New Roman" w:cs="Times New Roman"/>
          <w:sz w:val="28"/>
          <w:szCs w:val="28"/>
        </w:rPr>
        <w:t xml:space="preserve">We kindly advise that the second delegate be a member of the Executive Council of the European Federation of UNESCO Clubs and Associations or the Asia-Pacific Federations of UNESCO Clubs &amp; Associations or President of the National Federation for UNESCO Clubs. </w:t>
      </w:r>
    </w:p>
    <w:p w:rsidR="00B22F3A" w:rsidRPr="00606CD0" w:rsidRDefault="00142C3E" w:rsidP="00142C3E">
      <w:pPr>
        <w:jc w:val="both"/>
        <w:rPr>
          <w:rFonts w:ascii="Times New Roman" w:hAnsi="Times New Roman" w:cs="Times New Roman"/>
          <w:sz w:val="28"/>
          <w:szCs w:val="28"/>
        </w:rPr>
      </w:pPr>
      <w:r w:rsidRPr="00606CD0">
        <w:rPr>
          <w:rFonts w:ascii="Times New Roman" w:hAnsi="Times New Roman" w:cs="Times New Roman"/>
          <w:sz w:val="28"/>
          <w:szCs w:val="28"/>
        </w:rPr>
        <w:t>N</w:t>
      </w:r>
      <w:r w:rsidR="0087491A" w:rsidRPr="00606CD0">
        <w:rPr>
          <w:rFonts w:ascii="Times New Roman" w:hAnsi="Times New Roman" w:cs="Times New Roman"/>
          <w:sz w:val="28"/>
          <w:szCs w:val="28"/>
        </w:rPr>
        <w:t>o participation fees are necessary</w:t>
      </w:r>
      <w:r w:rsidR="00B22F3A" w:rsidRPr="00606CD0">
        <w:rPr>
          <w:rFonts w:ascii="Times New Roman" w:hAnsi="Times New Roman" w:cs="Times New Roman"/>
          <w:sz w:val="28"/>
          <w:szCs w:val="28"/>
        </w:rPr>
        <w:t xml:space="preserve"> for delegates</w:t>
      </w:r>
      <w:r w:rsidR="0087491A" w:rsidRPr="00606CD0">
        <w:rPr>
          <w:rFonts w:ascii="Times New Roman" w:hAnsi="Times New Roman" w:cs="Times New Roman"/>
          <w:sz w:val="28"/>
          <w:szCs w:val="28"/>
        </w:rPr>
        <w:t>.</w:t>
      </w:r>
      <w:r w:rsidR="00B22F3A" w:rsidRPr="00606CD0">
        <w:rPr>
          <w:rFonts w:ascii="Times New Roman" w:hAnsi="Times New Roman" w:cs="Times New Roman"/>
          <w:sz w:val="28"/>
          <w:szCs w:val="28"/>
        </w:rPr>
        <w:t xml:space="preserve"> </w:t>
      </w:r>
    </w:p>
    <w:p w:rsidR="00AA75FC" w:rsidRDefault="00B22F3A" w:rsidP="00142C3E">
      <w:pPr>
        <w:jc w:val="both"/>
        <w:rPr>
          <w:rFonts w:ascii="Times New Roman" w:hAnsi="Times New Roman" w:cs="Times New Roman"/>
          <w:sz w:val="28"/>
          <w:szCs w:val="28"/>
        </w:rPr>
      </w:pPr>
      <w:r w:rsidRPr="00606CD0">
        <w:rPr>
          <w:rFonts w:ascii="Times New Roman" w:hAnsi="Times New Roman" w:cs="Times New Roman"/>
          <w:sz w:val="28"/>
          <w:szCs w:val="28"/>
        </w:rPr>
        <w:t>We may receive up to 3 observers per country. Observers are representatives of learning institutions, UNESCO organizations representatives</w:t>
      </w:r>
      <w:r w:rsidR="00AA75FC" w:rsidRPr="00606CD0">
        <w:rPr>
          <w:rFonts w:ascii="Times New Roman" w:hAnsi="Times New Roman" w:cs="Times New Roman"/>
          <w:sz w:val="28"/>
          <w:szCs w:val="28"/>
        </w:rPr>
        <w:t xml:space="preserve">, researchers, </w:t>
      </w:r>
      <w:r w:rsidR="00AA75FC" w:rsidRPr="00606CD0">
        <w:rPr>
          <w:rFonts w:ascii="Times New Roman" w:hAnsi="Times New Roman" w:cs="Times New Roman"/>
          <w:sz w:val="28"/>
          <w:szCs w:val="28"/>
        </w:rPr>
        <w:lastRenderedPageBreak/>
        <w:t>representatives of education journals etc. Observers need to pay a fee of 300 euro (75 euro a day) which covers full accommodation in double rooms, meals and all forum related activities (including official receptions and concert). An additional fee of 35 euro will be charged for the field trip and city tour.</w:t>
      </w:r>
      <w:r w:rsidR="00AA75FC">
        <w:rPr>
          <w:rFonts w:ascii="Times New Roman" w:hAnsi="Times New Roman" w:cs="Times New Roman"/>
          <w:sz w:val="28"/>
          <w:szCs w:val="28"/>
        </w:rPr>
        <w:t xml:space="preserve"> </w:t>
      </w:r>
    </w:p>
    <w:p w:rsidR="004B67B0" w:rsidRPr="004B67B0" w:rsidRDefault="004B67B0" w:rsidP="002E273A">
      <w:pPr>
        <w:jc w:val="both"/>
        <w:rPr>
          <w:rFonts w:ascii="Times New Roman" w:hAnsi="Times New Roman" w:cs="Times New Roman"/>
          <w:sz w:val="28"/>
          <w:szCs w:val="28"/>
        </w:rPr>
      </w:pPr>
    </w:p>
    <w:p w:rsidR="004711A3" w:rsidRPr="00606CD0" w:rsidRDefault="004711A3" w:rsidP="004711A3">
      <w:pPr>
        <w:jc w:val="both"/>
        <w:rPr>
          <w:rFonts w:ascii="Times New Roman" w:hAnsi="Times New Roman" w:cs="Times New Roman"/>
          <w:color w:val="990099"/>
          <w:sz w:val="28"/>
          <w:szCs w:val="28"/>
        </w:rPr>
      </w:pPr>
      <w:r w:rsidRPr="005365AB">
        <w:rPr>
          <w:rFonts w:ascii="Times New Roman" w:hAnsi="Times New Roman" w:cs="Times New Roman"/>
          <w:color w:val="990099"/>
          <w:sz w:val="32"/>
          <w:szCs w:val="32"/>
        </w:rPr>
        <w:tab/>
      </w:r>
      <w:r w:rsidR="00B22F3A" w:rsidRPr="00606CD0">
        <w:rPr>
          <w:rFonts w:ascii="Times New Roman" w:hAnsi="Times New Roman" w:cs="Times New Roman"/>
          <w:color w:val="990099"/>
          <w:sz w:val="28"/>
          <w:szCs w:val="28"/>
        </w:rPr>
        <w:t>5</w:t>
      </w:r>
      <w:r w:rsidRPr="00606CD0">
        <w:rPr>
          <w:rFonts w:ascii="Times New Roman" w:hAnsi="Times New Roman" w:cs="Times New Roman"/>
          <w:color w:val="990099"/>
          <w:sz w:val="28"/>
          <w:szCs w:val="28"/>
        </w:rPr>
        <w:t xml:space="preserve">. Transportation Arrangements </w:t>
      </w:r>
    </w:p>
    <w:p w:rsidR="00CF71A8" w:rsidRPr="00606CD0" w:rsidRDefault="004711A3" w:rsidP="004711A3">
      <w:pPr>
        <w:jc w:val="both"/>
        <w:rPr>
          <w:rFonts w:ascii="Times New Roman" w:hAnsi="Times New Roman" w:cs="Times New Roman"/>
          <w:sz w:val="28"/>
          <w:szCs w:val="28"/>
        </w:rPr>
      </w:pPr>
      <w:r w:rsidRPr="00606CD0">
        <w:rPr>
          <w:rFonts w:ascii="Times New Roman" w:hAnsi="Times New Roman" w:cs="Times New Roman"/>
          <w:sz w:val="28"/>
          <w:szCs w:val="28"/>
        </w:rPr>
        <w:t>Participants are responsible for their own international travel arrangements.</w:t>
      </w:r>
      <w:r w:rsidR="00CF71A8" w:rsidRPr="00606CD0">
        <w:rPr>
          <w:rFonts w:ascii="Times New Roman" w:hAnsi="Times New Roman" w:cs="Times New Roman"/>
          <w:sz w:val="28"/>
          <w:szCs w:val="28"/>
        </w:rPr>
        <w:t xml:space="preserve"> You may arrive at the </w:t>
      </w:r>
      <w:proofErr w:type="spellStart"/>
      <w:r w:rsidR="00CF71A8" w:rsidRPr="00606CD0">
        <w:rPr>
          <w:rFonts w:ascii="Times New Roman" w:hAnsi="Times New Roman" w:cs="Times New Roman"/>
          <w:sz w:val="28"/>
          <w:szCs w:val="28"/>
        </w:rPr>
        <w:t>Otopeni</w:t>
      </w:r>
      <w:proofErr w:type="spellEnd"/>
      <w:r w:rsidR="00CF71A8" w:rsidRPr="00606CD0">
        <w:rPr>
          <w:rFonts w:ascii="Times New Roman" w:hAnsi="Times New Roman" w:cs="Times New Roman"/>
          <w:sz w:val="28"/>
          <w:szCs w:val="28"/>
        </w:rPr>
        <w:t xml:space="preserve"> International Airport and </w:t>
      </w:r>
      <w:proofErr w:type="spellStart"/>
      <w:r w:rsidR="00CF71A8" w:rsidRPr="00606CD0">
        <w:rPr>
          <w:rFonts w:ascii="Times New Roman" w:hAnsi="Times New Roman" w:cs="Times New Roman"/>
          <w:sz w:val="28"/>
          <w:szCs w:val="28"/>
        </w:rPr>
        <w:t>Gara</w:t>
      </w:r>
      <w:proofErr w:type="spellEnd"/>
      <w:r w:rsidR="00CF71A8" w:rsidRPr="00606CD0">
        <w:rPr>
          <w:rFonts w:ascii="Times New Roman" w:hAnsi="Times New Roman" w:cs="Times New Roman"/>
          <w:sz w:val="28"/>
          <w:szCs w:val="28"/>
        </w:rPr>
        <w:t xml:space="preserve"> de Nord (Northern Railway Station) by international flights and trains. </w:t>
      </w:r>
    </w:p>
    <w:p w:rsidR="004711A3" w:rsidRPr="00606CD0" w:rsidRDefault="00CF71A8" w:rsidP="004711A3">
      <w:pPr>
        <w:jc w:val="both"/>
        <w:rPr>
          <w:rFonts w:ascii="Times New Roman" w:hAnsi="Times New Roman" w:cs="Times New Roman"/>
          <w:sz w:val="28"/>
          <w:szCs w:val="28"/>
        </w:rPr>
      </w:pPr>
      <w:r w:rsidRPr="00606CD0">
        <w:rPr>
          <w:rFonts w:ascii="Times New Roman" w:hAnsi="Times New Roman" w:cs="Times New Roman"/>
          <w:sz w:val="28"/>
          <w:szCs w:val="28"/>
        </w:rPr>
        <w:t>There will be special AEFE teams responsible with picking you up and dropping you off.  For this reason it is important that you inform us early on about your travel arrangements and any changes that may occur.</w:t>
      </w:r>
    </w:p>
    <w:p w:rsidR="00CF71A8" w:rsidRPr="00606CD0" w:rsidRDefault="00CF71A8" w:rsidP="004711A3">
      <w:pPr>
        <w:jc w:val="both"/>
        <w:rPr>
          <w:rFonts w:ascii="Times New Roman" w:hAnsi="Times New Roman" w:cs="Times New Roman"/>
          <w:sz w:val="28"/>
          <w:szCs w:val="28"/>
        </w:rPr>
      </w:pPr>
      <w:r w:rsidRPr="00606CD0">
        <w:rPr>
          <w:rFonts w:ascii="Times New Roman" w:hAnsi="Times New Roman" w:cs="Times New Roman"/>
          <w:sz w:val="28"/>
          <w:szCs w:val="28"/>
        </w:rPr>
        <w:t xml:space="preserve">The AEFE teams will also provide you with local transportation for all forum related activities. </w:t>
      </w:r>
    </w:p>
    <w:p w:rsidR="00CF71A8" w:rsidRPr="00606CD0" w:rsidRDefault="00CF71A8" w:rsidP="004711A3">
      <w:pPr>
        <w:jc w:val="both"/>
        <w:rPr>
          <w:rFonts w:ascii="Times New Roman" w:hAnsi="Times New Roman" w:cs="Times New Roman"/>
          <w:sz w:val="28"/>
          <w:szCs w:val="28"/>
        </w:rPr>
      </w:pPr>
    </w:p>
    <w:p w:rsidR="00D51FD5" w:rsidRPr="00606CD0" w:rsidRDefault="00CF71A8" w:rsidP="004711A3">
      <w:pPr>
        <w:jc w:val="both"/>
        <w:rPr>
          <w:rFonts w:ascii="Times New Roman" w:hAnsi="Times New Roman" w:cs="Times New Roman"/>
          <w:sz w:val="28"/>
          <w:szCs w:val="28"/>
        </w:rPr>
      </w:pPr>
      <w:r w:rsidRPr="00606CD0">
        <w:rPr>
          <w:rFonts w:ascii="Times New Roman" w:hAnsi="Times New Roman" w:cs="Times New Roman"/>
          <w:sz w:val="28"/>
          <w:szCs w:val="28"/>
        </w:rPr>
        <w:t xml:space="preserve">The </w:t>
      </w:r>
      <w:proofErr w:type="spellStart"/>
      <w:r w:rsidRPr="00606CD0">
        <w:rPr>
          <w:rFonts w:ascii="Times New Roman" w:hAnsi="Times New Roman" w:cs="Times New Roman"/>
          <w:sz w:val="28"/>
          <w:szCs w:val="28"/>
        </w:rPr>
        <w:t>Otopeni</w:t>
      </w:r>
      <w:proofErr w:type="spellEnd"/>
      <w:r w:rsidRPr="00606CD0">
        <w:rPr>
          <w:rFonts w:ascii="Times New Roman" w:hAnsi="Times New Roman" w:cs="Times New Roman"/>
          <w:sz w:val="28"/>
          <w:szCs w:val="28"/>
        </w:rPr>
        <w:t xml:space="preserve"> International Airport is located </w:t>
      </w:r>
      <w:r w:rsidR="00A4185E">
        <w:rPr>
          <w:rFonts w:ascii="Times New Roman" w:hAnsi="Times New Roman" w:cs="Times New Roman"/>
          <w:sz w:val="28"/>
          <w:szCs w:val="28"/>
        </w:rPr>
        <w:t>30 minutes</w:t>
      </w:r>
      <w:r w:rsidR="00D51FD5" w:rsidRPr="00606CD0">
        <w:rPr>
          <w:rFonts w:ascii="Times New Roman" w:hAnsi="Times New Roman" w:cs="Times New Roman"/>
          <w:sz w:val="28"/>
          <w:szCs w:val="28"/>
        </w:rPr>
        <w:t xml:space="preserve"> away from the</w:t>
      </w:r>
      <w:r w:rsidR="00A4185E">
        <w:rPr>
          <w:rFonts w:ascii="Times New Roman" w:hAnsi="Times New Roman" w:cs="Times New Roman"/>
          <w:sz w:val="28"/>
          <w:szCs w:val="28"/>
        </w:rPr>
        <w:t xml:space="preserve"> city center</w:t>
      </w:r>
      <w:r w:rsidR="00D51FD5" w:rsidRPr="00606CD0">
        <w:rPr>
          <w:rFonts w:ascii="Times New Roman" w:hAnsi="Times New Roman" w:cs="Times New Roman"/>
          <w:sz w:val="28"/>
          <w:szCs w:val="28"/>
        </w:rPr>
        <w:t xml:space="preserve">. The Northern Railway Station is located </w:t>
      </w:r>
      <w:r w:rsidR="00A4185E">
        <w:rPr>
          <w:rFonts w:ascii="Times New Roman" w:hAnsi="Times New Roman" w:cs="Times New Roman"/>
          <w:sz w:val="28"/>
          <w:szCs w:val="28"/>
        </w:rPr>
        <w:t>15 minutes</w:t>
      </w:r>
      <w:r w:rsidR="00D51FD5" w:rsidRPr="00606CD0">
        <w:rPr>
          <w:rFonts w:ascii="Times New Roman" w:hAnsi="Times New Roman" w:cs="Times New Roman"/>
          <w:sz w:val="28"/>
          <w:szCs w:val="28"/>
        </w:rPr>
        <w:t xml:space="preserve"> away from the </w:t>
      </w:r>
      <w:r w:rsidR="00A4185E">
        <w:rPr>
          <w:rFonts w:ascii="Times New Roman" w:hAnsi="Times New Roman" w:cs="Times New Roman"/>
          <w:sz w:val="28"/>
          <w:szCs w:val="28"/>
        </w:rPr>
        <w:t>center</w:t>
      </w:r>
      <w:r w:rsidR="00D51FD5" w:rsidRPr="00606CD0">
        <w:rPr>
          <w:rFonts w:ascii="Times New Roman" w:hAnsi="Times New Roman" w:cs="Times New Roman"/>
          <w:sz w:val="28"/>
          <w:szCs w:val="28"/>
        </w:rPr>
        <w:t>. As stated above, upon your arrival in Bucharest you will be greeted by an AEFE team, but in case of emergency we inform you that taxi service is available both at the railway station and at the airport. A taxi drive to the hotel will cost you between 5 and 8 euros.</w:t>
      </w:r>
    </w:p>
    <w:p w:rsidR="00D51FD5" w:rsidRPr="00606CD0" w:rsidRDefault="00D51FD5" w:rsidP="004711A3">
      <w:pPr>
        <w:jc w:val="both"/>
        <w:rPr>
          <w:rFonts w:ascii="Times New Roman" w:hAnsi="Times New Roman" w:cs="Times New Roman"/>
          <w:sz w:val="28"/>
          <w:szCs w:val="28"/>
        </w:rPr>
      </w:pPr>
      <w:r w:rsidRPr="00606CD0">
        <w:rPr>
          <w:rFonts w:ascii="Times New Roman" w:hAnsi="Times New Roman" w:cs="Times New Roman"/>
          <w:sz w:val="28"/>
          <w:szCs w:val="28"/>
        </w:rPr>
        <w:t xml:space="preserve">You are responsible for making transportation arrangements for any spare time activities. Taxis are available at the front gate of the hotel or you may ask the concierge to call one. For information on local public transport please visit </w:t>
      </w:r>
      <w:hyperlink r:id="rId11" w:history="1">
        <w:r w:rsidRPr="00606CD0">
          <w:rPr>
            <w:rStyle w:val="Hyperlink"/>
            <w:rFonts w:ascii="Times New Roman" w:hAnsi="Times New Roman" w:cs="Times New Roman"/>
            <w:sz w:val="28"/>
            <w:szCs w:val="28"/>
          </w:rPr>
          <w:t>http://www.ratb.ro/eng/index.php</w:t>
        </w:r>
      </w:hyperlink>
      <w:r w:rsidRPr="00606CD0">
        <w:rPr>
          <w:rFonts w:ascii="Times New Roman" w:hAnsi="Times New Roman" w:cs="Times New Roman"/>
          <w:sz w:val="28"/>
          <w:szCs w:val="28"/>
        </w:rPr>
        <w:t xml:space="preserve"> for buses and </w:t>
      </w:r>
      <w:hyperlink r:id="rId12" w:history="1">
        <w:r w:rsidR="00C64ED5" w:rsidRPr="00606CD0">
          <w:rPr>
            <w:rStyle w:val="Hyperlink"/>
            <w:rFonts w:ascii="Times New Roman" w:hAnsi="Times New Roman" w:cs="Times New Roman"/>
            <w:sz w:val="28"/>
            <w:szCs w:val="28"/>
          </w:rPr>
          <w:t>http://www.metrorex.ro/first_page_p785-2</w:t>
        </w:r>
      </w:hyperlink>
      <w:r w:rsidR="00C64ED5" w:rsidRPr="00606CD0">
        <w:rPr>
          <w:rFonts w:ascii="Times New Roman" w:hAnsi="Times New Roman" w:cs="Times New Roman"/>
          <w:sz w:val="28"/>
          <w:szCs w:val="28"/>
        </w:rPr>
        <w:t xml:space="preserve"> for subways.</w:t>
      </w:r>
    </w:p>
    <w:p w:rsidR="00A04AC4" w:rsidRDefault="00A04AC4">
      <w:pPr>
        <w:jc w:val="both"/>
        <w:rPr>
          <w:rFonts w:ascii="Times New Roman" w:hAnsi="Times New Roman" w:cs="Times New Roman"/>
          <w:sz w:val="32"/>
          <w:szCs w:val="32"/>
        </w:rPr>
      </w:pPr>
    </w:p>
    <w:p w:rsidR="001122CF" w:rsidRPr="00675A83" w:rsidRDefault="007A2F47" w:rsidP="007A2F47">
      <w:pPr>
        <w:jc w:val="both"/>
        <w:rPr>
          <w:rFonts w:ascii="Times New Roman" w:hAnsi="Times New Roman" w:cs="Times New Roman"/>
          <w:color w:val="990099"/>
          <w:sz w:val="28"/>
          <w:szCs w:val="28"/>
        </w:rPr>
      </w:pPr>
      <w:r>
        <w:rPr>
          <w:rFonts w:ascii="Times New Roman" w:hAnsi="Times New Roman" w:cs="Times New Roman"/>
          <w:sz w:val="32"/>
          <w:szCs w:val="32"/>
        </w:rPr>
        <w:tab/>
      </w:r>
      <w:r w:rsidR="00675A83">
        <w:rPr>
          <w:rFonts w:ascii="Times New Roman" w:hAnsi="Times New Roman" w:cs="Times New Roman"/>
          <w:color w:val="990099"/>
          <w:sz w:val="28"/>
          <w:szCs w:val="28"/>
        </w:rPr>
        <w:t>6</w:t>
      </w:r>
      <w:r w:rsidR="00606CD0">
        <w:rPr>
          <w:rFonts w:ascii="Times New Roman" w:hAnsi="Times New Roman" w:cs="Times New Roman"/>
          <w:color w:val="990099"/>
          <w:sz w:val="28"/>
          <w:szCs w:val="28"/>
        </w:rPr>
        <w:t>. Pick-U</w:t>
      </w:r>
      <w:r w:rsidRPr="0087491A">
        <w:rPr>
          <w:rFonts w:ascii="Times New Roman" w:hAnsi="Times New Roman" w:cs="Times New Roman"/>
          <w:color w:val="990099"/>
          <w:sz w:val="28"/>
          <w:szCs w:val="28"/>
        </w:rPr>
        <w:t>p at Arrival</w:t>
      </w:r>
      <w:r w:rsidR="00606CD0">
        <w:rPr>
          <w:rFonts w:ascii="Times New Roman" w:hAnsi="Times New Roman" w:cs="Times New Roman"/>
          <w:color w:val="990099"/>
          <w:sz w:val="28"/>
          <w:szCs w:val="28"/>
        </w:rPr>
        <w:t xml:space="preserve"> and Drop-O</w:t>
      </w:r>
      <w:r w:rsidR="001122CF" w:rsidRPr="0087491A">
        <w:rPr>
          <w:rFonts w:ascii="Times New Roman" w:hAnsi="Times New Roman" w:cs="Times New Roman"/>
          <w:color w:val="990099"/>
          <w:sz w:val="28"/>
          <w:szCs w:val="28"/>
        </w:rPr>
        <w:t>ff at Departure</w:t>
      </w:r>
    </w:p>
    <w:p w:rsidR="007A2F47" w:rsidRPr="0087491A" w:rsidRDefault="007A2F47" w:rsidP="007A2F47">
      <w:pPr>
        <w:jc w:val="both"/>
        <w:rPr>
          <w:rFonts w:ascii="Times New Roman" w:hAnsi="Times New Roman" w:cs="Times New Roman"/>
          <w:sz w:val="28"/>
          <w:szCs w:val="28"/>
        </w:rPr>
      </w:pPr>
      <w:r w:rsidRPr="0087491A">
        <w:rPr>
          <w:rFonts w:ascii="Times New Roman" w:hAnsi="Times New Roman" w:cs="Times New Roman"/>
          <w:sz w:val="28"/>
          <w:szCs w:val="28"/>
        </w:rPr>
        <w:t>The AEFE team will be responsible for picking you up upon your arrival. All participants will be attended upon arrival by an AEFE team with a placard with your name on it and the forum’s name. This service will be available all day on the 7</w:t>
      </w:r>
      <w:r w:rsidRPr="0087491A">
        <w:rPr>
          <w:rFonts w:ascii="Times New Roman" w:hAnsi="Times New Roman" w:cs="Times New Roman"/>
          <w:sz w:val="28"/>
          <w:szCs w:val="28"/>
          <w:vertAlign w:val="superscript"/>
        </w:rPr>
        <w:t>th</w:t>
      </w:r>
      <w:r w:rsidRPr="0087491A">
        <w:rPr>
          <w:rFonts w:ascii="Times New Roman" w:hAnsi="Times New Roman" w:cs="Times New Roman"/>
          <w:sz w:val="28"/>
          <w:szCs w:val="28"/>
        </w:rPr>
        <w:t xml:space="preserve"> of October, irrespective of your arrival hour. </w:t>
      </w:r>
    </w:p>
    <w:p w:rsidR="001122CF" w:rsidRPr="0087491A" w:rsidRDefault="001122CF" w:rsidP="007A2F47">
      <w:pPr>
        <w:jc w:val="both"/>
        <w:rPr>
          <w:rFonts w:ascii="Times New Roman" w:hAnsi="Times New Roman" w:cs="Times New Roman"/>
          <w:sz w:val="28"/>
          <w:szCs w:val="28"/>
        </w:rPr>
      </w:pPr>
      <w:r w:rsidRPr="0087491A">
        <w:rPr>
          <w:rFonts w:ascii="Times New Roman" w:hAnsi="Times New Roman" w:cs="Times New Roman"/>
          <w:sz w:val="28"/>
          <w:szCs w:val="28"/>
        </w:rPr>
        <w:lastRenderedPageBreak/>
        <w:t>The AEFE team will also be responsible with dropping you off after you check out from the hotel. The service will be available all day on the 11</w:t>
      </w:r>
      <w:r w:rsidRPr="0087491A">
        <w:rPr>
          <w:rFonts w:ascii="Times New Roman" w:hAnsi="Times New Roman" w:cs="Times New Roman"/>
          <w:sz w:val="28"/>
          <w:szCs w:val="28"/>
          <w:vertAlign w:val="superscript"/>
        </w:rPr>
        <w:t>th</w:t>
      </w:r>
      <w:r w:rsidRPr="0087491A">
        <w:rPr>
          <w:rFonts w:ascii="Times New Roman" w:hAnsi="Times New Roman" w:cs="Times New Roman"/>
          <w:sz w:val="28"/>
          <w:szCs w:val="28"/>
        </w:rPr>
        <w:t xml:space="preserve"> of October, irrespective of your departure hour.</w:t>
      </w:r>
    </w:p>
    <w:p w:rsidR="005365AB" w:rsidRPr="007A2F47" w:rsidRDefault="005365AB" w:rsidP="007A2F47">
      <w:pPr>
        <w:jc w:val="both"/>
        <w:rPr>
          <w:rFonts w:ascii="Times New Roman" w:hAnsi="Times New Roman" w:cs="Times New Roman"/>
          <w:sz w:val="32"/>
          <w:szCs w:val="32"/>
        </w:rPr>
      </w:pPr>
    </w:p>
    <w:p w:rsidR="001122CF" w:rsidRPr="00606CD0" w:rsidRDefault="00675A83" w:rsidP="00675A83">
      <w:pPr>
        <w:ind w:firstLine="708"/>
        <w:jc w:val="both"/>
        <w:rPr>
          <w:rFonts w:ascii="Times New Roman" w:hAnsi="Times New Roman" w:cs="Times New Roman"/>
          <w:color w:val="990099"/>
          <w:sz w:val="28"/>
          <w:szCs w:val="28"/>
        </w:rPr>
      </w:pPr>
      <w:r>
        <w:rPr>
          <w:rFonts w:ascii="Times New Roman" w:hAnsi="Times New Roman" w:cs="Times New Roman"/>
          <w:color w:val="990099"/>
          <w:sz w:val="28"/>
          <w:szCs w:val="28"/>
        </w:rPr>
        <w:t>7</w:t>
      </w:r>
      <w:r w:rsidR="007A2F47" w:rsidRPr="004B67B0">
        <w:rPr>
          <w:rFonts w:ascii="Times New Roman" w:hAnsi="Times New Roman" w:cs="Times New Roman"/>
          <w:color w:val="990099"/>
          <w:sz w:val="28"/>
          <w:szCs w:val="28"/>
        </w:rPr>
        <w:t xml:space="preserve">. </w:t>
      </w:r>
      <w:r w:rsidR="007A2F47" w:rsidRPr="00606CD0">
        <w:rPr>
          <w:rFonts w:ascii="Times New Roman" w:hAnsi="Times New Roman" w:cs="Times New Roman"/>
          <w:color w:val="990099"/>
          <w:sz w:val="28"/>
          <w:szCs w:val="28"/>
        </w:rPr>
        <w:t xml:space="preserve">Visa </w:t>
      </w:r>
    </w:p>
    <w:p w:rsidR="00784CBB" w:rsidRPr="00606CD0" w:rsidRDefault="00784CBB" w:rsidP="007A2F47">
      <w:pPr>
        <w:jc w:val="both"/>
        <w:rPr>
          <w:rFonts w:ascii="Times New Roman" w:hAnsi="Times New Roman" w:cs="Times New Roman"/>
          <w:sz w:val="28"/>
          <w:szCs w:val="28"/>
        </w:rPr>
      </w:pPr>
      <w:r w:rsidRPr="00606CD0">
        <w:rPr>
          <w:rFonts w:ascii="Times New Roman" w:hAnsi="Times New Roman" w:cs="Times New Roman"/>
          <w:sz w:val="28"/>
          <w:szCs w:val="28"/>
        </w:rPr>
        <w:t xml:space="preserve">Visitors to Romania must obtain a visa unless they come from </w:t>
      </w:r>
      <w:r w:rsidR="005365AB" w:rsidRPr="00606CD0">
        <w:rPr>
          <w:rFonts w:ascii="Times New Roman" w:hAnsi="Times New Roman" w:cs="Times New Roman"/>
          <w:sz w:val="28"/>
          <w:szCs w:val="28"/>
        </w:rPr>
        <w:t>a</w:t>
      </w:r>
      <w:r w:rsidRPr="00606CD0">
        <w:rPr>
          <w:rFonts w:ascii="Times New Roman" w:hAnsi="Times New Roman" w:cs="Times New Roman"/>
          <w:sz w:val="28"/>
          <w:szCs w:val="28"/>
        </w:rPr>
        <w:t xml:space="preserve"> European Union member country or a visa exempt country. You can apply for an entry visa to the nearest Romanian Embassy or Consulate. In order to help you with the visa process, the Romanian National Commission for UNESCO will issue a support document. </w:t>
      </w:r>
    </w:p>
    <w:p w:rsidR="007A2F47" w:rsidRPr="00606CD0" w:rsidRDefault="00784CBB" w:rsidP="007A2F47">
      <w:pPr>
        <w:jc w:val="both"/>
        <w:rPr>
          <w:rFonts w:ascii="Times New Roman" w:hAnsi="Times New Roman" w:cs="Times New Roman"/>
          <w:sz w:val="28"/>
          <w:szCs w:val="28"/>
        </w:rPr>
      </w:pPr>
      <w:r w:rsidRPr="00606CD0">
        <w:rPr>
          <w:rFonts w:ascii="Times New Roman" w:hAnsi="Times New Roman" w:cs="Times New Roman"/>
          <w:sz w:val="28"/>
          <w:szCs w:val="28"/>
        </w:rPr>
        <w:t>In order to obtain this document, we kindly request that you mail a copy of the relevant information page in your passport</w:t>
      </w:r>
      <w:r w:rsidR="004B67B0" w:rsidRPr="00606CD0">
        <w:rPr>
          <w:rFonts w:ascii="Times New Roman" w:hAnsi="Times New Roman" w:cs="Times New Roman"/>
          <w:sz w:val="28"/>
          <w:szCs w:val="28"/>
        </w:rPr>
        <w:t xml:space="preserve"> attached to the registration form </w:t>
      </w:r>
      <w:r w:rsidRPr="00606CD0">
        <w:rPr>
          <w:rFonts w:ascii="Times New Roman" w:hAnsi="Times New Roman" w:cs="Times New Roman"/>
          <w:sz w:val="28"/>
          <w:szCs w:val="28"/>
        </w:rPr>
        <w:t xml:space="preserve">at </w:t>
      </w:r>
      <w:hyperlink r:id="rId13" w:history="1">
        <w:r w:rsidRPr="00606CD0">
          <w:rPr>
            <w:rStyle w:val="Hyperlink"/>
            <w:rFonts w:ascii="Times New Roman" w:hAnsi="Times New Roman" w:cs="Times New Roman"/>
            <w:sz w:val="28"/>
            <w:szCs w:val="28"/>
          </w:rPr>
          <w:t>office@efuca-unesco.org</w:t>
        </w:r>
      </w:hyperlink>
      <w:r w:rsidR="007A2F47" w:rsidRPr="00606CD0">
        <w:rPr>
          <w:rFonts w:ascii="Times New Roman" w:hAnsi="Times New Roman" w:cs="Times New Roman"/>
          <w:sz w:val="28"/>
          <w:szCs w:val="28"/>
        </w:rPr>
        <w:t>.</w:t>
      </w:r>
      <w:r w:rsidRPr="00606CD0">
        <w:rPr>
          <w:rFonts w:ascii="Times New Roman" w:hAnsi="Times New Roman" w:cs="Times New Roman"/>
          <w:sz w:val="28"/>
          <w:szCs w:val="28"/>
        </w:rPr>
        <w:t xml:space="preserve"> The deadline is</w:t>
      </w:r>
      <w:r w:rsidR="005365AB" w:rsidRPr="00606CD0">
        <w:rPr>
          <w:rFonts w:ascii="Times New Roman" w:hAnsi="Times New Roman" w:cs="Times New Roman"/>
          <w:sz w:val="28"/>
          <w:szCs w:val="28"/>
        </w:rPr>
        <w:t xml:space="preserve"> 15 August 2015</w:t>
      </w:r>
      <w:r w:rsidR="00E4496D">
        <w:rPr>
          <w:rFonts w:ascii="Times New Roman" w:hAnsi="Times New Roman" w:cs="Times New Roman"/>
          <w:sz w:val="28"/>
          <w:szCs w:val="28"/>
        </w:rPr>
        <w:t>, 11</w:t>
      </w:r>
      <w:r w:rsidR="004B67B0" w:rsidRPr="00606CD0">
        <w:rPr>
          <w:rFonts w:ascii="Times New Roman" w:hAnsi="Times New Roman" w:cs="Times New Roman"/>
          <w:sz w:val="28"/>
          <w:szCs w:val="28"/>
        </w:rPr>
        <w:t>:59</w:t>
      </w:r>
      <w:r w:rsidR="00E4496D">
        <w:rPr>
          <w:rFonts w:ascii="Times New Roman" w:hAnsi="Times New Roman" w:cs="Times New Roman"/>
          <w:sz w:val="28"/>
          <w:szCs w:val="28"/>
        </w:rPr>
        <w:t xml:space="preserve"> PM, Romania time (Romania is GMT+2)</w:t>
      </w:r>
      <w:r w:rsidR="005365AB" w:rsidRPr="00606CD0">
        <w:rPr>
          <w:rFonts w:ascii="Times New Roman" w:hAnsi="Times New Roman" w:cs="Times New Roman"/>
          <w:sz w:val="28"/>
          <w:szCs w:val="28"/>
        </w:rPr>
        <w:t>.</w:t>
      </w:r>
    </w:p>
    <w:p w:rsidR="00784CBB" w:rsidRPr="00606CD0" w:rsidRDefault="00784CBB" w:rsidP="007A2F47">
      <w:pPr>
        <w:jc w:val="both"/>
        <w:rPr>
          <w:rFonts w:ascii="Times New Roman" w:hAnsi="Times New Roman" w:cs="Times New Roman"/>
          <w:sz w:val="28"/>
          <w:szCs w:val="28"/>
        </w:rPr>
      </w:pPr>
      <w:r w:rsidRPr="00606CD0">
        <w:rPr>
          <w:rFonts w:ascii="Times New Roman" w:hAnsi="Times New Roman" w:cs="Times New Roman"/>
          <w:sz w:val="28"/>
          <w:szCs w:val="28"/>
        </w:rPr>
        <w:t>In order to obtain all necessary information about the visa process we kindly ask you to contact the nearest Romanian Embassy or Consulate.</w:t>
      </w:r>
    </w:p>
    <w:p w:rsidR="00784CBB" w:rsidRDefault="00784CBB" w:rsidP="007A2F47">
      <w:pPr>
        <w:jc w:val="both"/>
        <w:rPr>
          <w:rFonts w:ascii="Times New Roman" w:hAnsi="Times New Roman" w:cs="Times New Roman"/>
          <w:sz w:val="32"/>
          <w:szCs w:val="32"/>
        </w:rPr>
      </w:pPr>
    </w:p>
    <w:p w:rsidR="001122CF" w:rsidRPr="004B67B0" w:rsidRDefault="00675A83" w:rsidP="00675A83">
      <w:pPr>
        <w:ind w:firstLine="708"/>
        <w:jc w:val="both"/>
        <w:rPr>
          <w:rFonts w:ascii="Times New Roman" w:hAnsi="Times New Roman" w:cs="Times New Roman"/>
          <w:color w:val="990099"/>
          <w:sz w:val="28"/>
          <w:szCs w:val="28"/>
        </w:rPr>
      </w:pPr>
      <w:r>
        <w:rPr>
          <w:rFonts w:ascii="Times New Roman" w:hAnsi="Times New Roman" w:cs="Times New Roman"/>
          <w:color w:val="990099"/>
          <w:sz w:val="28"/>
          <w:szCs w:val="28"/>
        </w:rPr>
        <w:t>8</w:t>
      </w:r>
      <w:r w:rsidR="00E4496D">
        <w:rPr>
          <w:rFonts w:ascii="Times New Roman" w:hAnsi="Times New Roman" w:cs="Times New Roman"/>
          <w:color w:val="990099"/>
          <w:sz w:val="28"/>
          <w:szCs w:val="28"/>
        </w:rPr>
        <w:t>. Meteorological C</w:t>
      </w:r>
      <w:r w:rsidR="00784CBB" w:rsidRPr="004B67B0">
        <w:rPr>
          <w:rFonts w:ascii="Times New Roman" w:hAnsi="Times New Roman" w:cs="Times New Roman"/>
          <w:color w:val="990099"/>
          <w:sz w:val="28"/>
          <w:szCs w:val="28"/>
        </w:rPr>
        <w:t>onditions</w:t>
      </w:r>
    </w:p>
    <w:p w:rsidR="00456E7C" w:rsidRPr="004B67B0" w:rsidRDefault="00456E7C" w:rsidP="00E4496D">
      <w:pPr>
        <w:rPr>
          <w:rFonts w:ascii="Times New Roman" w:hAnsi="Times New Roman" w:cs="Times New Roman"/>
          <w:sz w:val="28"/>
          <w:szCs w:val="28"/>
        </w:rPr>
      </w:pPr>
      <w:r w:rsidRPr="004B67B0">
        <w:rPr>
          <w:rFonts w:ascii="Times New Roman" w:hAnsi="Times New Roman" w:cs="Times New Roman"/>
          <w:sz w:val="28"/>
          <w:szCs w:val="28"/>
        </w:rPr>
        <w:t>October is generally mild in Bucharest. The temperatures vary between 6°C and 18°C and are usually stable. We recommend that you bring warm clothes and rain gear with you, for rainy days are quite common during that period. It is important to note that the scheduled activities during the field trip are dependent upon the weather. For more information please see http://www.accuweather.com/en/ro/bucharest/287430/september-weather/287430?monyr=9/1/2015</w:t>
      </w:r>
    </w:p>
    <w:p w:rsidR="00784CBB" w:rsidRPr="00784CBB" w:rsidRDefault="00784CBB" w:rsidP="00784CBB">
      <w:pPr>
        <w:jc w:val="both"/>
        <w:rPr>
          <w:rFonts w:ascii="Times New Roman" w:hAnsi="Times New Roman" w:cs="Times New Roman"/>
          <w:sz w:val="32"/>
          <w:szCs w:val="32"/>
        </w:rPr>
      </w:pPr>
    </w:p>
    <w:p w:rsidR="00784CBB" w:rsidRPr="00142C3E" w:rsidRDefault="00675A83" w:rsidP="003A21DE">
      <w:pPr>
        <w:ind w:firstLine="708"/>
        <w:jc w:val="both"/>
        <w:rPr>
          <w:rFonts w:ascii="Times New Roman" w:hAnsi="Times New Roman" w:cs="Times New Roman"/>
          <w:color w:val="990099"/>
          <w:sz w:val="28"/>
          <w:szCs w:val="28"/>
        </w:rPr>
      </w:pPr>
      <w:r>
        <w:rPr>
          <w:rFonts w:ascii="Times New Roman" w:hAnsi="Times New Roman" w:cs="Times New Roman"/>
          <w:color w:val="990099"/>
          <w:sz w:val="28"/>
          <w:szCs w:val="28"/>
        </w:rPr>
        <w:t>9</w:t>
      </w:r>
      <w:r w:rsidR="00784CBB" w:rsidRPr="00142C3E">
        <w:rPr>
          <w:rFonts w:ascii="Times New Roman" w:hAnsi="Times New Roman" w:cs="Times New Roman"/>
          <w:color w:val="990099"/>
          <w:sz w:val="28"/>
          <w:szCs w:val="28"/>
        </w:rPr>
        <w:t xml:space="preserve">. Currency </w:t>
      </w:r>
    </w:p>
    <w:p w:rsidR="003A21DE" w:rsidRPr="00142C3E" w:rsidRDefault="00784CBB" w:rsidP="00784CBB">
      <w:pPr>
        <w:jc w:val="both"/>
        <w:rPr>
          <w:rFonts w:ascii="Times New Roman" w:hAnsi="Times New Roman" w:cs="Times New Roman"/>
          <w:sz w:val="28"/>
          <w:szCs w:val="28"/>
        </w:rPr>
      </w:pPr>
      <w:r w:rsidRPr="00142C3E">
        <w:rPr>
          <w:rFonts w:ascii="Times New Roman" w:hAnsi="Times New Roman" w:cs="Times New Roman"/>
          <w:sz w:val="28"/>
          <w:szCs w:val="28"/>
        </w:rPr>
        <w:t xml:space="preserve">  </w:t>
      </w:r>
      <w:r w:rsidR="003A21DE" w:rsidRPr="00142C3E">
        <w:rPr>
          <w:rFonts w:ascii="Times New Roman" w:hAnsi="Times New Roman" w:cs="Times New Roman"/>
          <w:sz w:val="28"/>
          <w:szCs w:val="28"/>
        </w:rPr>
        <w:t xml:space="preserve">The currency unit of Romania is called LEU (LEU singular, LEI plural). One EURO is equal to 4.49 LEI. The exchange rate may vary a little in time. Most banks provide exchange service and there are special exchange boots located all over town which you may use. </w:t>
      </w:r>
    </w:p>
    <w:p w:rsidR="00784CBB" w:rsidRPr="00142C3E" w:rsidRDefault="003A21DE" w:rsidP="00784CBB">
      <w:pPr>
        <w:jc w:val="both"/>
        <w:rPr>
          <w:rFonts w:ascii="Times New Roman" w:hAnsi="Times New Roman" w:cs="Times New Roman"/>
          <w:sz w:val="28"/>
          <w:szCs w:val="28"/>
        </w:rPr>
      </w:pPr>
      <w:r w:rsidRPr="00142C3E">
        <w:rPr>
          <w:rFonts w:ascii="Times New Roman" w:hAnsi="Times New Roman" w:cs="Times New Roman"/>
          <w:sz w:val="28"/>
          <w:szCs w:val="28"/>
        </w:rPr>
        <w:t xml:space="preserve">You can pay with credit cards in most hotels, restaurants and big shopping centers but you may have to pay in cash in small shops and cafes. </w:t>
      </w:r>
    </w:p>
    <w:p w:rsidR="00784CBB" w:rsidRPr="00784CBB" w:rsidRDefault="00784CBB" w:rsidP="00784CBB">
      <w:pPr>
        <w:jc w:val="both"/>
        <w:rPr>
          <w:rFonts w:ascii="Times New Roman" w:hAnsi="Times New Roman" w:cs="Times New Roman"/>
          <w:sz w:val="32"/>
          <w:szCs w:val="32"/>
        </w:rPr>
      </w:pPr>
      <w:r w:rsidRPr="00784CBB">
        <w:rPr>
          <w:rFonts w:ascii="Times New Roman" w:hAnsi="Times New Roman" w:cs="Times New Roman"/>
          <w:sz w:val="32"/>
          <w:szCs w:val="32"/>
        </w:rPr>
        <w:t xml:space="preserve"> </w:t>
      </w:r>
    </w:p>
    <w:p w:rsidR="001122CF" w:rsidRPr="00142C3E" w:rsidRDefault="00675A83" w:rsidP="00675A83">
      <w:pPr>
        <w:ind w:firstLine="708"/>
        <w:jc w:val="both"/>
        <w:rPr>
          <w:rFonts w:ascii="Times New Roman" w:hAnsi="Times New Roman" w:cs="Times New Roman"/>
          <w:color w:val="990099"/>
          <w:sz w:val="28"/>
          <w:szCs w:val="28"/>
        </w:rPr>
      </w:pPr>
      <w:r>
        <w:rPr>
          <w:rFonts w:ascii="Times New Roman" w:hAnsi="Times New Roman" w:cs="Times New Roman"/>
          <w:color w:val="990099"/>
          <w:sz w:val="28"/>
          <w:szCs w:val="28"/>
        </w:rPr>
        <w:lastRenderedPageBreak/>
        <w:t>10</w:t>
      </w:r>
      <w:r w:rsidR="00784CBB" w:rsidRPr="00142C3E">
        <w:rPr>
          <w:rFonts w:ascii="Times New Roman" w:hAnsi="Times New Roman" w:cs="Times New Roman"/>
          <w:color w:val="990099"/>
          <w:sz w:val="28"/>
          <w:szCs w:val="28"/>
        </w:rPr>
        <w:t xml:space="preserve">. Working Languages </w:t>
      </w:r>
    </w:p>
    <w:p w:rsidR="00784CBB" w:rsidRPr="00266F2A" w:rsidRDefault="003A21DE" w:rsidP="00784CBB">
      <w:pPr>
        <w:jc w:val="both"/>
        <w:rPr>
          <w:rFonts w:ascii="Times New Roman" w:hAnsi="Times New Roman" w:cs="Times New Roman"/>
          <w:sz w:val="28"/>
          <w:szCs w:val="28"/>
        </w:rPr>
      </w:pPr>
      <w:r w:rsidRPr="00142C3E">
        <w:rPr>
          <w:rFonts w:ascii="Times New Roman" w:hAnsi="Times New Roman" w:cs="Times New Roman"/>
          <w:sz w:val="28"/>
          <w:szCs w:val="28"/>
        </w:rPr>
        <w:t xml:space="preserve">The </w:t>
      </w:r>
      <w:r w:rsidR="005C5E28" w:rsidRPr="00142C3E">
        <w:rPr>
          <w:rFonts w:ascii="Times New Roman" w:hAnsi="Times New Roman" w:cs="Times New Roman"/>
          <w:sz w:val="28"/>
          <w:szCs w:val="28"/>
        </w:rPr>
        <w:t>Third Edition of the Asia-Europe Forum on Education will have two working languages: English and Romanian. Simultaneous int</w:t>
      </w:r>
      <w:r w:rsidR="009E70A0">
        <w:rPr>
          <w:rFonts w:ascii="Times New Roman" w:hAnsi="Times New Roman" w:cs="Times New Roman"/>
          <w:sz w:val="28"/>
          <w:szCs w:val="28"/>
        </w:rPr>
        <w:t>erpretation will be provided</w:t>
      </w:r>
      <w:r w:rsidR="005C5E28" w:rsidRPr="00142C3E">
        <w:rPr>
          <w:rFonts w:ascii="Times New Roman" w:hAnsi="Times New Roman" w:cs="Times New Roman"/>
          <w:sz w:val="28"/>
          <w:szCs w:val="28"/>
        </w:rPr>
        <w:t xml:space="preserve"> at all times.</w:t>
      </w:r>
      <w:r w:rsidR="00784CBB" w:rsidRPr="00142C3E">
        <w:rPr>
          <w:rFonts w:ascii="Times New Roman" w:hAnsi="Times New Roman" w:cs="Times New Roman"/>
          <w:sz w:val="28"/>
          <w:szCs w:val="28"/>
        </w:rPr>
        <w:t xml:space="preserve"> </w:t>
      </w:r>
    </w:p>
    <w:p w:rsidR="001122CF" w:rsidRPr="00142C3E" w:rsidRDefault="00675A83" w:rsidP="00675A83">
      <w:pPr>
        <w:ind w:firstLine="708"/>
        <w:jc w:val="both"/>
        <w:rPr>
          <w:rFonts w:ascii="Times New Roman" w:hAnsi="Times New Roman" w:cs="Times New Roman"/>
          <w:color w:val="990099"/>
          <w:sz w:val="28"/>
          <w:szCs w:val="28"/>
        </w:rPr>
      </w:pPr>
      <w:r>
        <w:rPr>
          <w:rFonts w:ascii="Times New Roman" w:hAnsi="Times New Roman" w:cs="Times New Roman"/>
          <w:color w:val="990099"/>
          <w:sz w:val="28"/>
          <w:szCs w:val="28"/>
        </w:rPr>
        <w:t>11</w:t>
      </w:r>
      <w:r w:rsidR="00784CBB" w:rsidRPr="00142C3E">
        <w:rPr>
          <w:rFonts w:ascii="Times New Roman" w:hAnsi="Times New Roman" w:cs="Times New Roman"/>
          <w:color w:val="990099"/>
          <w:sz w:val="28"/>
          <w:szCs w:val="28"/>
        </w:rPr>
        <w:t xml:space="preserve">. Time Zone </w:t>
      </w:r>
    </w:p>
    <w:p w:rsidR="00784CBB" w:rsidRPr="00142C3E" w:rsidRDefault="005C5E28" w:rsidP="00784CBB">
      <w:pPr>
        <w:jc w:val="both"/>
        <w:rPr>
          <w:rFonts w:ascii="Times New Roman" w:hAnsi="Times New Roman" w:cs="Times New Roman"/>
          <w:sz w:val="28"/>
          <w:szCs w:val="28"/>
        </w:rPr>
      </w:pPr>
      <w:r w:rsidRPr="00142C3E">
        <w:rPr>
          <w:rFonts w:ascii="Times New Roman" w:hAnsi="Times New Roman" w:cs="Times New Roman"/>
          <w:sz w:val="28"/>
          <w:szCs w:val="28"/>
        </w:rPr>
        <w:t xml:space="preserve"> Please remember that Bucharest is GMT +2.</w:t>
      </w:r>
    </w:p>
    <w:p w:rsidR="005C5E28" w:rsidRPr="00142C3E" w:rsidRDefault="005C5E28" w:rsidP="00784CBB">
      <w:pPr>
        <w:jc w:val="both"/>
        <w:rPr>
          <w:rFonts w:ascii="Times New Roman" w:hAnsi="Times New Roman" w:cs="Times New Roman"/>
          <w:sz w:val="28"/>
          <w:szCs w:val="28"/>
        </w:rPr>
      </w:pPr>
    </w:p>
    <w:p w:rsidR="001122CF" w:rsidRPr="00142C3E" w:rsidRDefault="00675A83" w:rsidP="00675A83">
      <w:pPr>
        <w:ind w:firstLine="708"/>
        <w:jc w:val="both"/>
        <w:rPr>
          <w:rFonts w:ascii="Times New Roman" w:hAnsi="Times New Roman" w:cs="Times New Roman"/>
          <w:color w:val="990099"/>
          <w:sz w:val="28"/>
          <w:szCs w:val="28"/>
        </w:rPr>
      </w:pPr>
      <w:r>
        <w:rPr>
          <w:rFonts w:ascii="Times New Roman" w:hAnsi="Times New Roman" w:cs="Times New Roman"/>
          <w:color w:val="990099"/>
          <w:sz w:val="28"/>
          <w:szCs w:val="28"/>
        </w:rPr>
        <w:t>12</w:t>
      </w:r>
      <w:r w:rsidR="005C5E28" w:rsidRPr="00142C3E">
        <w:rPr>
          <w:rFonts w:ascii="Times New Roman" w:hAnsi="Times New Roman" w:cs="Times New Roman"/>
          <w:color w:val="990099"/>
          <w:sz w:val="28"/>
          <w:szCs w:val="28"/>
        </w:rPr>
        <w:t xml:space="preserve">. Electricity </w:t>
      </w:r>
    </w:p>
    <w:p w:rsidR="005C5E28" w:rsidRDefault="005C5E28" w:rsidP="005C5E28">
      <w:pPr>
        <w:jc w:val="both"/>
        <w:rPr>
          <w:rFonts w:ascii="Times New Roman" w:hAnsi="Times New Roman" w:cs="Times New Roman"/>
          <w:sz w:val="28"/>
          <w:szCs w:val="28"/>
        </w:rPr>
      </w:pPr>
      <w:r w:rsidRPr="00142C3E">
        <w:rPr>
          <w:rFonts w:ascii="Times New Roman" w:hAnsi="Times New Roman" w:cs="Times New Roman"/>
          <w:sz w:val="28"/>
          <w:szCs w:val="28"/>
        </w:rPr>
        <w:t xml:space="preserve">The standard electricity supply in Romania is 220V/50 HZ. Please find </w:t>
      </w:r>
      <w:r w:rsidR="008477E8">
        <w:rPr>
          <w:rFonts w:ascii="Times New Roman" w:hAnsi="Times New Roman" w:cs="Times New Roman"/>
          <w:sz w:val="28"/>
          <w:szCs w:val="28"/>
        </w:rPr>
        <w:t>below</w:t>
      </w:r>
      <w:r w:rsidRPr="00142C3E">
        <w:rPr>
          <w:rFonts w:ascii="Times New Roman" w:hAnsi="Times New Roman" w:cs="Times New Roman"/>
          <w:sz w:val="28"/>
          <w:szCs w:val="28"/>
        </w:rPr>
        <w:t xml:space="preserve"> a photo of a typical socket.  </w:t>
      </w:r>
    </w:p>
    <w:p w:rsidR="00266F2A" w:rsidRDefault="00266F2A" w:rsidP="005C5E28">
      <w:pPr>
        <w:jc w:val="both"/>
        <w:rPr>
          <w:rFonts w:ascii="Times New Roman" w:hAnsi="Times New Roman" w:cs="Times New Roman"/>
          <w:sz w:val="28"/>
          <w:szCs w:val="28"/>
        </w:rPr>
      </w:pPr>
    </w:p>
    <w:p w:rsidR="00142C3E" w:rsidRPr="00142C3E" w:rsidRDefault="00142C3E" w:rsidP="008477E8">
      <w:pPr>
        <w:jc w:val="center"/>
        <w:rPr>
          <w:rFonts w:ascii="Times New Roman" w:hAnsi="Times New Roman" w:cs="Times New Roman"/>
          <w:sz w:val="28"/>
          <w:szCs w:val="28"/>
        </w:rPr>
      </w:pPr>
      <w:r>
        <w:rPr>
          <w:rFonts w:ascii="Times New Roman" w:hAnsi="Times New Roman" w:cs="Times New Roman"/>
          <w:noProof/>
          <w:sz w:val="28"/>
          <w:szCs w:val="28"/>
          <w:lang w:val="ro-RO" w:eastAsia="ro-RO"/>
        </w:rPr>
        <w:drawing>
          <wp:inline distT="0" distB="0" distL="0" distR="0">
            <wp:extent cx="2552065" cy="2020186"/>
            <wp:effectExtent l="0" t="0" r="0" b="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915.JPG"/>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rot="10800000">
                      <a:off x="0" y="0"/>
                      <a:ext cx="2579883" cy="2042207"/>
                    </a:xfrm>
                    <a:prstGeom prst="rect">
                      <a:avLst/>
                    </a:prstGeom>
                  </pic:spPr>
                </pic:pic>
              </a:graphicData>
            </a:graphic>
          </wp:inline>
        </w:drawing>
      </w:r>
    </w:p>
    <w:p w:rsidR="005C5E28" w:rsidRPr="005C5E28" w:rsidRDefault="005C5E28" w:rsidP="005C5E28">
      <w:pPr>
        <w:jc w:val="both"/>
        <w:rPr>
          <w:rFonts w:ascii="Times New Roman" w:hAnsi="Times New Roman" w:cs="Times New Roman"/>
          <w:sz w:val="32"/>
          <w:szCs w:val="32"/>
        </w:rPr>
      </w:pPr>
      <w:r w:rsidRPr="005C5E28">
        <w:rPr>
          <w:rFonts w:ascii="Times New Roman" w:hAnsi="Times New Roman" w:cs="Times New Roman"/>
          <w:sz w:val="32"/>
          <w:szCs w:val="32"/>
        </w:rPr>
        <w:t xml:space="preserve"> </w:t>
      </w:r>
    </w:p>
    <w:p w:rsidR="005C5E28" w:rsidRPr="00726A39" w:rsidRDefault="00675A83" w:rsidP="005C5E28">
      <w:pPr>
        <w:ind w:firstLine="708"/>
        <w:jc w:val="both"/>
        <w:rPr>
          <w:rFonts w:ascii="Times New Roman" w:hAnsi="Times New Roman" w:cs="Times New Roman"/>
          <w:color w:val="990099"/>
          <w:sz w:val="28"/>
          <w:szCs w:val="28"/>
        </w:rPr>
      </w:pPr>
      <w:r>
        <w:rPr>
          <w:rFonts w:ascii="Times New Roman" w:hAnsi="Times New Roman" w:cs="Times New Roman"/>
          <w:color w:val="990099"/>
          <w:sz w:val="28"/>
          <w:szCs w:val="28"/>
        </w:rPr>
        <w:t>13</w:t>
      </w:r>
      <w:r w:rsidR="005C5E28" w:rsidRPr="00726A39">
        <w:rPr>
          <w:rFonts w:ascii="Times New Roman" w:hAnsi="Times New Roman" w:cs="Times New Roman"/>
          <w:color w:val="990099"/>
          <w:sz w:val="28"/>
          <w:szCs w:val="28"/>
        </w:rPr>
        <w:t xml:space="preserve">. Telephone and Internet Access </w:t>
      </w:r>
    </w:p>
    <w:p w:rsidR="005C5E28" w:rsidRPr="00726A39" w:rsidRDefault="005C5E28" w:rsidP="005C5E28">
      <w:pPr>
        <w:jc w:val="both"/>
        <w:rPr>
          <w:rFonts w:ascii="Times New Roman" w:hAnsi="Times New Roman" w:cs="Times New Roman"/>
          <w:sz w:val="28"/>
          <w:szCs w:val="28"/>
        </w:rPr>
      </w:pPr>
      <w:r w:rsidRPr="00726A39">
        <w:rPr>
          <w:rFonts w:ascii="Times New Roman" w:hAnsi="Times New Roman" w:cs="Times New Roman"/>
          <w:sz w:val="28"/>
          <w:szCs w:val="28"/>
        </w:rPr>
        <w:t>The country code for Romania is 40. The regional code for Bucharest is 21. So the dialing code from abroad for Bucharest is +40 21.  Free Wi-Fi will be available at the hotel.</w:t>
      </w:r>
    </w:p>
    <w:p w:rsidR="005C5E28" w:rsidRPr="005C5E28" w:rsidRDefault="005C5E28" w:rsidP="005C5E28">
      <w:pPr>
        <w:jc w:val="both"/>
        <w:rPr>
          <w:rFonts w:ascii="Times New Roman" w:hAnsi="Times New Roman" w:cs="Times New Roman"/>
          <w:sz w:val="32"/>
          <w:szCs w:val="32"/>
        </w:rPr>
      </w:pPr>
    </w:p>
    <w:p w:rsidR="001122CF" w:rsidRPr="00726A39" w:rsidRDefault="00675A83" w:rsidP="00726A39">
      <w:pPr>
        <w:ind w:firstLine="708"/>
        <w:jc w:val="both"/>
        <w:rPr>
          <w:rFonts w:ascii="Times New Roman" w:hAnsi="Times New Roman" w:cs="Times New Roman"/>
          <w:color w:val="990099"/>
          <w:sz w:val="28"/>
          <w:szCs w:val="28"/>
        </w:rPr>
      </w:pPr>
      <w:r>
        <w:rPr>
          <w:rFonts w:ascii="Times New Roman" w:hAnsi="Times New Roman" w:cs="Times New Roman"/>
          <w:color w:val="990099"/>
          <w:sz w:val="28"/>
          <w:szCs w:val="28"/>
        </w:rPr>
        <w:t>14</w:t>
      </w:r>
      <w:r w:rsidR="00266F2A">
        <w:rPr>
          <w:rFonts w:ascii="Times New Roman" w:hAnsi="Times New Roman" w:cs="Times New Roman"/>
          <w:color w:val="990099"/>
          <w:sz w:val="28"/>
          <w:szCs w:val="28"/>
        </w:rPr>
        <w:t>. Tips &amp; Taxes</w:t>
      </w:r>
    </w:p>
    <w:p w:rsidR="005C5E28" w:rsidRPr="00726A39" w:rsidRDefault="005C5E28" w:rsidP="005C5E28">
      <w:pPr>
        <w:jc w:val="both"/>
        <w:rPr>
          <w:rFonts w:ascii="Times New Roman" w:hAnsi="Times New Roman" w:cs="Times New Roman"/>
          <w:sz w:val="28"/>
          <w:szCs w:val="28"/>
        </w:rPr>
      </w:pPr>
      <w:r w:rsidRPr="00726A39">
        <w:rPr>
          <w:rFonts w:ascii="Times New Roman" w:hAnsi="Times New Roman" w:cs="Times New Roman"/>
          <w:sz w:val="28"/>
          <w:szCs w:val="28"/>
        </w:rPr>
        <w:t xml:space="preserve">Taxes are always included in the stated price. Tips are very common in Bucharest but not mandatory. Tips will not be included in the bill. </w:t>
      </w:r>
    </w:p>
    <w:p w:rsidR="005C5E28" w:rsidRPr="005C5E28" w:rsidRDefault="005C5E28" w:rsidP="005C5E28">
      <w:pPr>
        <w:jc w:val="both"/>
        <w:rPr>
          <w:rFonts w:ascii="Times New Roman" w:hAnsi="Times New Roman" w:cs="Times New Roman"/>
          <w:sz w:val="32"/>
          <w:szCs w:val="32"/>
        </w:rPr>
      </w:pPr>
      <w:r w:rsidRPr="005C5E28">
        <w:rPr>
          <w:rFonts w:ascii="Times New Roman" w:hAnsi="Times New Roman" w:cs="Times New Roman"/>
          <w:sz w:val="32"/>
          <w:szCs w:val="32"/>
        </w:rPr>
        <w:t xml:space="preserve"> </w:t>
      </w:r>
    </w:p>
    <w:p w:rsidR="005C5E28" w:rsidRPr="00726A39" w:rsidRDefault="00675A83" w:rsidP="005C5E28">
      <w:pPr>
        <w:ind w:firstLine="708"/>
        <w:jc w:val="both"/>
        <w:rPr>
          <w:rFonts w:ascii="Times New Roman" w:hAnsi="Times New Roman" w:cs="Times New Roman"/>
          <w:color w:val="990099"/>
          <w:sz w:val="28"/>
          <w:szCs w:val="28"/>
        </w:rPr>
      </w:pPr>
      <w:r>
        <w:rPr>
          <w:rFonts w:ascii="Times New Roman" w:hAnsi="Times New Roman" w:cs="Times New Roman"/>
          <w:color w:val="990099"/>
          <w:sz w:val="28"/>
          <w:szCs w:val="28"/>
        </w:rPr>
        <w:t>15.</w:t>
      </w:r>
      <w:r w:rsidR="005C5E28" w:rsidRPr="00726A39">
        <w:rPr>
          <w:rFonts w:ascii="Times New Roman" w:hAnsi="Times New Roman" w:cs="Times New Roman"/>
          <w:color w:val="990099"/>
          <w:sz w:val="28"/>
          <w:szCs w:val="28"/>
        </w:rPr>
        <w:t xml:space="preserve"> Charged Items </w:t>
      </w:r>
    </w:p>
    <w:p w:rsidR="005C5E28" w:rsidRPr="00726A39" w:rsidRDefault="005C5E28" w:rsidP="00675A83">
      <w:pPr>
        <w:jc w:val="both"/>
        <w:rPr>
          <w:rFonts w:ascii="Times New Roman" w:hAnsi="Times New Roman" w:cs="Times New Roman"/>
          <w:sz w:val="28"/>
          <w:szCs w:val="28"/>
        </w:rPr>
      </w:pPr>
      <w:r w:rsidRPr="00726A39">
        <w:rPr>
          <w:rFonts w:ascii="Times New Roman" w:hAnsi="Times New Roman" w:cs="Times New Roman"/>
          <w:sz w:val="28"/>
          <w:szCs w:val="28"/>
        </w:rPr>
        <w:lastRenderedPageBreak/>
        <w:t>Please keep in mind that the AEFE organizers are only paying</w:t>
      </w:r>
      <w:r w:rsidR="00DD212D" w:rsidRPr="00726A39">
        <w:rPr>
          <w:rFonts w:ascii="Times New Roman" w:hAnsi="Times New Roman" w:cs="Times New Roman"/>
          <w:sz w:val="28"/>
          <w:szCs w:val="28"/>
        </w:rPr>
        <w:t xml:space="preserve"> for accommodation fees and the meals which are listed on the working agenda. Any other services you might require in addition to those provided for by the AEFE team have to be paid for such as laundry, telephone calls, </w:t>
      </w:r>
      <w:r w:rsidR="005365AB" w:rsidRPr="00726A39">
        <w:rPr>
          <w:rFonts w:ascii="Times New Roman" w:hAnsi="Times New Roman" w:cs="Times New Roman"/>
          <w:sz w:val="28"/>
          <w:szCs w:val="28"/>
        </w:rPr>
        <w:t>and mini</w:t>
      </w:r>
      <w:r w:rsidR="00DD212D" w:rsidRPr="00726A39">
        <w:rPr>
          <w:rFonts w:ascii="Times New Roman" w:hAnsi="Times New Roman" w:cs="Times New Roman"/>
          <w:sz w:val="28"/>
          <w:szCs w:val="28"/>
        </w:rPr>
        <w:t xml:space="preserve">-bar. </w:t>
      </w:r>
    </w:p>
    <w:p w:rsidR="005C5E28" w:rsidRPr="005C5E28" w:rsidRDefault="005C5E28" w:rsidP="005C5E28">
      <w:pPr>
        <w:jc w:val="both"/>
        <w:rPr>
          <w:rFonts w:ascii="Times New Roman" w:hAnsi="Times New Roman" w:cs="Times New Roman"/>
          <w:sz w:val="32"/>
          <w:szCs w:val="32"/>
        </w:rPr>
      </w:pPr>
      <w:r w:rsidRPr="005C5E28">
        <w:rPr>
          <w:rFonts w:ascii="Times New Roman" w:hAnsi="Times New Roman" w:cs="Times New Roman"/>
          <w:sz w:val="32"/>
          <w:szCs w:val="32"/>
        </w:rPr>
        <w:t xml:space="preserve"> </w:t>
      </w:r>
    </w:p>
    <w:p w:rsidR="001122CF" w:rsidRPr="00726A39" w:rsidRDefault="00675A83" w:rsidP="00675A83">
      <w:pPr>
        <w:ind w:firstLine="708"/>
        <w:jc w:val="both"/>
        <w:rPr>
          <w:rFonts w:ascii="Times New Roman" w:hAnsi="Times New Roman" w:cs="Times New Roman"/>
          <w:color w:val="990099"/>
          <w:sz w:val="28"/>
          <w:szCs w:val="28"/>
        </w:rPr>
      </w:pPr>
      <w:r>
        <w:rPr>
          <w:rFonts w:ascii="Times New Roman" w:hAnsi="Times New Roman" w:cs="Times New Roman"/>
          <w:color w:val="990099"/>
          <w:sz w:val="28"/>
          <w:szCs w:val="28"/>
        </w:rPr>
        <w:t>16</w:t>
      </w:r>
      <w:r w:rsidR="005C5E28" w:rsidRPr="00726A39">
        <w:rPr>
          <w:rFonts w:ascii="Times New Roman" w:hAnsi="Times New Roman" w:cs="Times New Roman"/>
          <w:color w:val="990099"/>
          <w:sz w:val="28"/>
          <w:szCs w:val="28"/>
        </w:rPr>
        <w:t xml:space="preserve">. Guarantee Deposit </w:t>
      </w:r>
    </w:p>
    <w:p w:rsidR="00DD212D" w:rsidRPr="00726A39" w:rsidRDefault="00DD212D" w:rsidP="00DD212D">
      <w:pPr>
        <w:jc w:val="both"/>
        <w:rPr>
          <w:rFonts w:ascii="Times New Roman" w:hAnsi="Times New Roman" w:cs="Times New Roman"/>
          <w:sz w:val="28"/>
          <w:szCs w:val="28"/>
        </w:rPr>
      </w:pPr>
      <w:r w:rsidRPr="00726A39">
        <w:rPr>
          <w:rFonts w:ascii="Times New Roman" w:hAnsi="Times New Roman" w:cs="Times New Roman"/>
          <w:sz w:val="28"/>
          <w:szCs w:val="28"/>
        </w:rPr>
        <w:t xml:space="preserve">You will have to pay a guarantee deposit with </w:t>
      </w:r>
      <w:r w:rsidR="009E70A0">
        <w:rPr>
          <w:rFonts w:ascii="Times New Roman" w:hAnsi="Times New Roman" w:cs="Times New Roman"/>
          <w:sz w:val="28"/>
          <w:szCs w:val="28"/>
        </w:rPr>
        <w:t xml:space="preserve">your </w:t>
      </w:r>
      <w:r w:rsidRPr="00726A39">
        <w:rPr>
          <w:rFonts w:ascii="Times New Roman" w:hAnsi="Times New Roman" w:cs="Times New Roman"/>
          <w:sz w:val="28"/>
          <w:szCs w:val="28"/>
        </w:rPr>
        <w:t>credit card when you check in at the hotel. For those with no additional charges, the guarantee will be returned in full immediately after check-out.</w:t>
      </w:r>
    </w:p>
    <w:p w:rsidR="005C5E28" w:rsidRPr="00726A39" w:rsidRDefault="005C5E28" w:rsidP="00DD212D">
      <w:pPr>
        <w:jc w:val="both"/>
        <w:rPr>
          <w:rFonts w:ascii="Times New Roman" w:hAnsi="Times New Roman" w:cs="Times New Roman"/>
          <w:sz w:val="28"/>
          <w:szCs w:val="28"/>
        </w:rPr>
      </w:pPr>
      <w:r w:rsidRPr="00726A39">
        <w:rPr>
          <w:rFonts w:ascii="Times New Roman" w:hAnsi="Times New Roman" w:cs="Times New Roman"/>
          <w:sz w:val="28"/>
          <w:szCs w:val="28"/>
        </w:rPr>
        <w:t xml:space="preserve"> </w:t>
      </w:r>
    </w:p>
    <w:p w:rsidR="001122CF" w:rsidRPr="00726A39" w:rsidRDefault="00675A83" w:rsidP="00675A83">
      <w:pPr>
        <w:ind w:firstLine="708"/>
        <w:jc w:val="both"/>
        <w:rPr>
          <w:rFonts w:ascii="Times New Roman" w:hAnsi="Times New Roman" w:cs="Times New Roman"/>
          <w:color w:val="990099"/>
          <w:sz w:val="28"/>
          <w:szCs w:val="28"/>
        </w:rPr>
      </w:pPr>
      <w:r>
        <w:rPr>
          <w:rFonts w:ascii="Times New Roman" w:hAnsi="Times New Roman" w:cs="Times New Roman"/>
          <w:color w:val="990099"/>
          <w:sz w:val="28"/>
          <w:szCs w:val="28"/>
        </w:rPr>
        <w:t>17</w:t>
      </w:r>
      <w:r w:rsidR="005C5E28" w:rsidRPr="00726A39">
        <w:rPr>
          <w:rFonts w:ascii="Times New Roman" w:hAnsi="Times New Roman" w:cs="Times New Roman"/>
          <w:color w:val="990099"/>
          <w:sz w:val="28"/>
          <w:szCs w:val="28"/>
        </w:rPr>
        <w:t xml:space="preserve">. Medical Insurance </w:t>
      </w:r>
    </w:p>
    <w:p w:rsidR="005C5E28" w:rsidRPr="00726A39" w:rsidRDefault="00DD212D" w:rsidP="005C5E28">
      <w:pPr>
        <w:jc w:val="both"/>
        <w:rPr>
          <w:rFonts w:ascii="Times New Roman" w:hAnsi="Times New Roman" w:cs="Times New Roman"/>
          <w:sz w:val="28"/>
          <w:szCs w:val="28"/>
        </w:rPr>
      </w:pPr>
      <w:r w:rsidRPr="00726A39">
        <w:rPr>
          <w:rFonts w:ascii="Times New Roman" w:hAnsi="Times New Roman" w:cs="Times New Roman"/>
          <w:sz w:val="28"/>
          <w:szCs w:val="28"/>
        </w:rPr>
        <w:t xml:space="preserve">Medical services are not provided for. The participants will be expected to assume full costs of any medical treatment they may </w:t>
      </w:r>
      <w:r w:rsidR="009E70A0">
        <w:rPr>
          <w:rFonts w:ascii="Times New Roman" w:hAnsi="Times New Roman" w:cs="Times New Roman"/>
          <w:sz w:val="28"/>
          <w:szCs w:val="28"/>
        </w:rPr>
        <w:t>need</w:t>
      </w:r>
      <w:r w:rsidRPr="00726A39">
        <w:rPr>
          <w:rFonts w:ascii="Times New Roman" w:hAnsi="Times New Roman" w:cs="Times New Roman"/>
          <w:sz w:val="28"/>
          <w:szCs w:val="28"/>
        </w:rPr>
        <w:t xml:space="preserve"> d</w:t>
      </w:r>
      <w:r w:rsidR="00DE1A5D">
        <w:rPr>
          <w:rFonts w:ascii="Times New Roman" w:hAnsi="Times New Roman" w:cs="Times New Roman"/>
          <w:sz w:val="28"/>
          <w:szCs w:val="28"/>
        </w:rPr>
        <w:t>uring their stay.  We recommend</w:t>
      </w:r>
      <w:r w:rsidRPr="00726A39">
        <w:rPr>
          <w:rFonts w:ascii="Times New Roman" w:hAnsi="Times New Roman" w:cs="Times New Roman"/>
          <w:sz w:val="28"/>
          <w:szCs w:val="28"/>
        </w:rPr>
        <w:t xml:space="preserve"> the purchasing of a medical insurance prior to your coming in Romania. </w:t>
      </w:r>
    </w:p>
    <w:p w:rsidR="00DD212D" w:rsidRDefault="00DD212D" w:rsidP="005C5E28">
      <w:pPr>
        <w:jc w:val="both"/>
        <w:rPr>
          <w:rFonts w:ascii="Times New Roman" w:hAnsi="Times New Roman" w:cs="Times New Roman"/>
          <w:sz w:val="32"/>
          <w:szCs w:val="32"/>
        </w:rPr>
      </w:pPr>
    </w:p>
    <w:p w:rsidR="0049394C" w:rsidRPr="009E70A0" w:rsidRDefault="0049394C" w:rsidP="005365AB">
      <w:pPr>
        <w:pStyle w:val="ListParagraph"/>
        <w:numPr>
          <w:ilvl w:val="0"/>
          <w:numId w:val="1"/>
        </w:numPr>
        <w:jc w:val="both"/>
        <w:rPr>
          <w:rFonts w:ascii="Times New Roman" w:hAnsi="Times New Roman" w:cs="Times New Roman"/>
          <w:color w:val="990099"/>
          <w:sz w:val="28"/>
          <w:szCs w:val="28"/>
        </w:rPr>
      </w:pPr>
      <w:r w:rsidRPr="009E70A0">
        <w:rPr>
          <w:rFonts w:ascii="Times New Roman" w:hAnsi="Times New Roman" w:cs="Times New Roman"/>
          <w:color w:val="990099"/>
          <w:sz w:val="28"/>
          <w:szCs w:val="28"/>
        </w:rPr>
        <w:t>Additional Information</w:t>
      </w:r>
    </w:p>
    <w:p w:rsidR="0049394C" w:rsidRDefault="0049394C" w:rsidP="005C5E28">
      <w:pPr>
        <w:jc w:val="both"/>
        <w:rPr>
          <w:rFonts w:ascii="Times New Roman" w:hAnsi="Times New Roman" w:cs="Times New Roman"/>
          <w:sz w:val="32"/>
          <w:szCs w:val="32"/>
        </w:rPr>
      </w:pPr>
    </w:p>
    <w:p w:rsidR="005365AB" w:rsidRPr="00675A83" w:rsidRDefault="005365AB" w:rsidP="005365AB">
      <w:pPr>
        <w:pStyle w:val="ListParagraph"/>
        <w:numPr>
          <w:ilvl w:val="0"/>
          <w:numId w:val="3"/>
        </w:numPr>
        <w:jc w:val="both"/>
        <w:rPr>
          <w:rFonts w:ascii="Times New Roman" w:hAnsi="Times New Roman" w:cs="Times New Roman"/>
          <w:color w:val="990099"/>
          <w:sz w:val="28"/>
          <w:szCs w:val="28"/>
        </w:rPr>
      </w:pPr>
      <w:r w:rsidRPr="00DE1A5D">
        <w:rPr>
          <w:rFonts w:ascii="Times New Roman" w:hAnsi="Times New Roman" w:cs="Times New Roman"/>
          <w:color w:val="990099"/>
          <w:sz w:val="28"/>
          <w:szCs w:val="28"/>
        </w:rPr>
        <w:t xml:space="preserve">Useful contacts </w:t>
      </w:r>
    </w:p>
    <w:p w:rsidR="007D338A" w:rsidRDefault="007D338A" w:rsidP="005C5E28">
      <w:pPr>
        <w:jc w:val="both"/>
        <w:rPr>
          <w:rFonts w:ascii="Times New Roman" w:hAnsi="Times New Roman" w:cs="Times New Roman"/>
          <w:sz w:val="28"/>
          <w:szCs w:val="28"/>
        </w:rPr>
      </w:pPr>
      <w:r>
        <w:rPr>
          <w:rFonts w:ascii="Times New Roman" w:hAnsi="Times New Roman" w:cs="Times New Roman"/>
          <w:sz w:val="28"/>
          <w:szCs w:val="28"/>
        </w:rPr>
        <w:t>ALUMNUS Club for UNESCO (http://youthandmuseums.ro/alumnus/), a youth organization is celebrating this year 15 years of activity and will be coordinating the main forum activities.</w:t>
      </w:r>
    </w:p>
    <w:p w:rsidR="0049394C" w:rsidRDefault="007D338A" w:rsidP="005C5E28">
      <w:pPr>
        <w:jc w:val="both"/>
        <w:rPr>
          <w:rFonts w:ascii="Times New Roman" w:hAnsi="Times New Roman" w:cs="Times New Roman"/>
          <w:sz w:val="28"/>
          <w:szCs w:val="28"/>
        </w:rPr>
      </w:pPr>
      <w:r>
        <w:rPr>
          <w:rFonts w:ascii="Times New Roman" w:hAnsi="Times New Roman" w:cs="Times New Roman"/>
          <w:sz w:val="28"/>
          <w:szCs w:val="28"/>
        </w:rPr>
        <w:t xml:space="preserve"> </w:t>
      </w:r>
      <w:r w:rsidR="0049394C" w:rsidRPr="00DE1A5D">
        <w:rPr>
          <w:rFonts w:ascii="Times New Roman" w:hAnsi="Times New Roman" w:cs="Times New Roman"/>
          <w:sz w:val="28"/>
          <w:szCs w:val="28"/>
        </w:rPr>
        <w:t>Should you require any additional information please contact:</w:t>
      </w:r>
    </w:p>
    <w:p w:rsidR="009E70A0" w:rsidRPr="00DE1A5D" w:rsidRDefault="009E70A0" w:rsidP="005C5E28">
      <w:pPr>
        <w:jc w:val="both"/>
        <w:rPr>
          <w:rFonts w:ascii="Times New Roman" w:hAnsi="Times New Roman" w:cs="Times New Roman"/>
          <w:sz w:val="28"/>
          <w:szCs w:val="28"/>
        </w:rPr>
      </w:pPr>
    </w:p>
    <w:p w:rsidR="00233082" w:rsidRPr="00DE1A5D" w:rsidRDefault="009E70A0" w:rsidP="00233082">
      <w:pPr>
        <w:jc w:val="both"/>
        <w:rPr>
          <w:rFonts w:ascii="Times New Roman" w:hAnsi="Times New Roman" w:cs="Times New Roman"/>
          <w:sz w:val="28"/>
          <w:szCs w:val="28"/>
        </w:rPr>
      </w:pPr>
      <w:r>
        <w:rPr>
          <w:rFonts w:ascii="Times New Roman" w:hAnsi="Times New Roman" w:cs="Times New Roman"/>
          <w:sz w:val="28"/>
          <w:szCs w:val="28"/>
        </w:rPr>
        <w:t xml:space="preserve">Ms. </w:t>
      </w:r>
      <w:proofErr w:type="spellStart"/>
      <w:r w:rsidR="00233082" w:rsidRPr="00DE1A5D">
        <w:rPr>
          <w:rFonts w:ascii="Times New Roman" w:hAnsi="Times New Roman" w:cs="Times New Roman"/>
          <w:sz w:val="28"/>
          <w:szCs w:val="28"/>
        </w:rPr>
        <w:t>Anca</w:t>
      </w:r>
      <w:proofErr w:type="spellEnd"/>
      <w:r w:rsidR="00233082" w:rsidRPr="00DE1A5D">
        <w:rPr>
          <w:rFonts w:ascii="Times New Roman" w:hAnsi="Times New Roman" w:cs="Times New Roman"/>
          <w:sz w:val="28"/>
          <w:szCs w:val="28"/>
        </w:rPr>
        <w:t xml:space="preserve"> Maria PRICOP (Office o</w:t>
      </w:r>
      <w:r>
        <w:rPr>
          <w:rFonts w:ascii="Times New Roman" w:hAnsi="Times New Roman" w:cs="Times New Roman"/>
          <w:sz w:val="28"/>
          <w:szCs w:val="28"/>
        </w:rPr>
        <w:t>f President):  telephone: +40 74 810</w:t>
      </w:r>
      <w:r w:rsidR="00233082" w:rsidRPr="00DE1A5D">
        <w:rPr>
          <w:rFonts w:ascii="Times New Roman" w:hAnsi="Times New Roman" w:cs="Times New Roman"/>
          <w:sz w:val="28"/>
          <w:szCs w:val="28"/>
        </w:rPr>
        <w:t xml:space="preserve"> </w:t>
      </w:r>
      <w:r>
        <w:rPr>
          <w:rFonts w:ascii="Times New Roman" w:hAnsi="Times New Roman" w:cs="Times New Roman"/>
          <w:sz w:val="28"/>
          <w:szCs w:val="28"/>
        </w:rPr>
        <w:t>0279</w:t>
      </w:r>
      <w:r w:rsidR="00233082" w:rsidRPr="00DE1A5D">
        <w:rPr>
          <w:rFonts w:ascii="Times New Roman" w:hAnsi="Times New Roman" w:cs="Times New Roman"/>
          <w:sz w:val="28"/>
          <w:szCs w:val="28"/>
        </w:rPr>
        <w:t xml:space="preserve">; e-mail: </w:t>
      </w:r>
      <w:hyperlink r:id="rId15" w:history="1">
        <w:r w:rsidR="00233082" w:rsidRPr="00DE1A5D">
          <w:rPr>
            <w:rStyle w:val="Hyperlink"/>
            <w:rFonts w:ascii="Times New Roman" w:hAnsi="Times New Roman" w:cs="Times New Roman"/>
            <w:sz w:val="28"/>
            <w:szCs w:val="28"/>
          </w:rPr>
          <w:t>office@efuca-unesco.org</w:t>
        </w:r>
      </w:hyperlink>
      <w:r w:rsidR="00233082" w:rsidRPr="00DE1A5D">
        <w:rPr>
          <w:rFonts w:ascii="Times New Roman" w:hAnsi="Times New Roman" w:cs="Times New Roman"/>
          <w:sz w:val="28"/>
          <w:szCs w:val="28"/>
        </w:rPr>
        <w:t xml:space="preserve"> </w:t>
      </w:r>
    </w:p>
    <w:p w:rsidR="00233082" w:rsidRPr="00DE1A5D" w:rsidRDefault="009E70A0" w:rsidP="005C5E28">
      <w:pPr>
        <w:jc w:val="both"/>
        <w:rPr>
          <w:rStyle w:val="Hyperlink"/>
          <w:rFonts w:ascii="Times New Roman" w:hAnsi="Times New Roman" w:cs="Times New Roman"/>
          <w:sz w:val="28"/>
          <w:szCs w:val="28"/>
        </w:rPr>
      </w:pPr>
      <w:r>
        <w:rPr>
          <w:rFonts w:ascii="Times New Roman" w:hAnsi="Times New Roman" w:cs="Times New Roman"/>
          <w:sz w:val="28"/>
          <w:szCs w:val="28"/>
        </w:rPr>
        <w:t xml:space="preserve">Ms. </w:t>
      </w:r>
      <w:r w:rsidR="00726A39" w:rsidRPr="00DE1A5D">
        <w:rPr>
          <w:rFonts w:ascii="Times New Roman" w:hAnsi="Times New Roman" w:cs="Times New Roman"/>
          <w:sz w:val="28"/>
          <w:szCs w:val="28"/>
        </w:rPr>
        <w:t>Dana MOIA</w:t>
      </w:r>
      <w:r w:rsidR="00233082" w:rsidRPr="00DE1A5D">
        <w:rPr>
          <w:rFonts w:ascii="Times New Roman" w:hAnsi="Times New Roman" w:cs="Times New Roman"/>
          <w:sz w:val="28"/>
          <w:szCs w:val="28"/>
        </w:rPr>
        <w:t xml:space="preserve"> (Office of President)</w:t>
      </w:r>
      <w:r w:rsidR="00726A39" w:rsidRPr="00DE1A5D">
        <w:rPr>
          <w:rFonts w:ascii="Times New Roman" w:hAnsi="Times New Roman" w:cs="Times New Roman"/>
          <w:sz w:val="28"/>
          <w:szCs w:val="28"/>
        </w:rPr>
        <w:t>: +40 72 295 2736</w:t>
      </w:r>
      <w:r w:rsidR="00233082" w:rsidRPr="00DE1A5D">
        <w:rPr>
          <w:rFonts w:ascii="Times New Roman" w:hAnsi="Times New Roman" w:cs="Times New Roman"/>
          <w:sz w:val="28"/>
          <w:szCs w:val="28"/>
        </w:rPr>
        <w:t xml:space="preserve">, e-mail: </w:t>
      </w:r>
      <w:hyperlink r:id="rId16" w:history="1">
        <w:r w:rsidR="00233082" w:rsidRPr="00DE1A5D">
          <w:rPr>
            <w:rStyle w:val="Hyperlink"/>
            <w:rFonts w:ascii="Times New Roman" w:hAnsi="Times New Roman" w:cs="Times New Roman"/>
            <w:sz w:val="28"/>
            <w:szCs w:val="28"/>
          </w:rPr>
          <w:t>office@efuca-unesco.org</w:t>
        </w:r>
      </w:hyperlink>
      <w:r w:rsidR="00233082" w:rsidRPr="00DE1A5D">
        <w:rPr>
          <w:rStyle w:val="Hyperlink"/>
          <w:rFonts w:ascii="Times New Roman" w:hAnsi="Times New Roman" w:cs="Times New Roman"/>
          <w:sz w:val="28"/>
          <w:szCs w:val="28"/>
        </w:rPr>
        <w:t xml:space="preserve"> </w:t>
      </w:r>
    </w:p>
    <w:p w:rsidR="00233082" w:rsidRPr="00DE1A5D" w:rsidRDefault="009E70A0" w:rsidP="005C5E28">
      <w:pPr>
        <w:jc w:val="both"/>
        <w:rPr>
          <w:rFonts w:ascii="Times New Roman" w:hAnsi="Times New Roman" w:cs="Times New Roman"/>
          <w:color w:val="0563C1" w:themeColor="hyperlink"/>
          <w:sz w:val="28"/>
          <w:szCs w:val="28"/>
          <w:u w:val="single"/>
        </w:rPr>
      </w:pPr>
      <w:r>
        <w:rPr>
          <w:rFonts w:ascii="Times New Roman" w:hAnsi="Times New Roman" w:cs="Times New Roman"/>
          <w:sz w:val="28"/>
          <w:szCs w:val="28"/>
        </w:rPr>
        <w:t xml:space="preserve">Ms. </w:t>
      </w:r>
      <w:r w:rsidR="00233082" w:rsidRPr="00DE1A5D">
        <w:rPr>
          <w:rFonts w:ascii="Times New Roman" w:hAnsi="Times New Roman" w:cs="Times New Roman"/>
          <w:sz w:val="28"/>
          <w:szCs w:val="28"/>
        </w:rPr>
        <w:t>Adeline P</w:t>
      </w:r>
      <w:r>
        <w:rPr>
          <w:rFonts w:ascii="Times New Roman" w:hAnsi="Times New Roman" w:cs="Times New Roman"/>
          <w:sz w:val="28"/>
          <w:szCs w:val="28"/>
        </w:rPr>
        <w:t>OPESCU</w:t>
      </w:r>
      <w:r w:rsidR="00233082" w:rsidRPr="00DE1A5D">
        <w:rPr>
          <w:rFonts w:ascii="Times New Roman" w:hAnsi="Times New Roman" w:cs="Times New Roman"/>
          <w:sz w:val="28"/>
          <w:szCs w:val="28"/>
        </w:rPr>
        <w:t xml:space="preserve"> (Office of President): +03 36 9</w:t>
      </w:r>
      <w:r w:rsidR="002D7883">
        <w:rPr>
          <w:rFonts w:ascii="Times New Roman" w:hAnsi="Times New Roman" w:cs="Times New Roman"/>
          <w:sz w:val="28"/>
          <w:szCs w:val="28"/>
        </w:rPr>
        <w:t>8</w:t>
      </w:r>
      <w:r w:rsidR="00233082" w:rsidRPr="00DE1A5D">
        <w:rPr>
          <w:rFonts w:ascii="Times New Roman" w:hAnsi="Times New Roman" w:cs="Times New Roman"/>
          <w:sz w:val="28"/>
          <w:szCs w:val="28"/>
        </w:rPr>
        <w:t xml:space="preserve">43 9030, e-mail: </w:t>
      </w:r>
      <w:hyperlink r:id="rId17" w:history="1">
        <w:r w:rsidR="00233082" w:rsidRPr="00DE1A5D">
          <w:rPr>
            <w:rStyle w:val="Hyperlink"/>
            <w:rFonts w:ascii="Times New Roman" w:hAnsi="Times New Roman" w:cs="Times New Roman"/>
            <w:sz w:val="28"/>
            <w:szCs w:val="28"/>
          </w:rPr>
          <w:t>office@efuca-unesco.org</w:t>
        </w:r>
      </w:hyperlink>
    </w:p>
    <w:p w:rsidR="0049394C" w:rsidRDefault="000F12E7" w:rsidP="005C5E28">
      <w:pPr>
        <w:jc w:val="both"/>
        <w:rPr>
          <w:rFonts w:ascii="Times New Roman" w:hAnsi="Times New Roman" w:cs="Times New Roman"/>
          <w:sz w:val="28"/>
          <w:szCs w:val="28"/>
        </w:rPr>
      </w:pPr>
      <w:r w:rsidRPr="00B354ED">
        <w:rPr>
          <w:rFonts w:ascii="Times New Roman" w:hAnsi="Times New Roman" w:cs="Times New Roman"/>
          <w:sz w:val="28"/>
          <w:szCs w:val="28"/>
        </w:rPr>
        <w:t xml:space="preserve">Or visit: </w:t>
      </w:r>
      <w:hyperlink r:id="rId18" w:history="1">
        <w:r w:rsidR="00B354ED" w:rsidRPr="00CD11BE">
          <w:rPr>
            <w:rStyle w:val="Hyperlink"/>
            <w:rFonts w:ascii="Times New Roman" w:hAnsi="Times New Roman" w:cs="Times New Roman"/>
            <w:sz w:val="28"/>
            <w:szCs w:val="28"/>
          </w:rPr>
          <w:t>http://youthandmuseums.org/alumnus/</w:t>
        </w:r>
      </w:hyperlink>
    </w:p>
    <w:p w:rsidR="00B354ED" w:rsidRDefault="002F67F5" w:rsidP="005C5E28">
      <w:pPr>
        <w:jc w:val="both"/>
        <w:rPr>
          <w:rFonts w:ascii="Times New Roman" w:hAnsi="Times New Roman" w:cs="Times New Roman"/>
          <w:sz w:val="28"/>
          <w:szCs w:val="28"/>
        </w:rPr>
      </w:pPr>
      <w:hyperlink r:id="rId19" w:history="1">
        <w:r w:rsidR="00B354ED" w:rsidRPr="00CD11BE">
          <w:rPr>
            <w:rStyle w:val="Hyperlink"/>
            <w:rFonts w:ascii="Times New Roman" w:hAnsi="Times New Roman" w:cs="Times New Roman"/>
            <w:sz w:val="28"/>
            <w:szCs w:val="28"/>
          </w:rPr>
          <w:t>www.efuca-unesco.org</w:t>
        </w:r>
      </w:hyperlink>
    </w:p>
    <w:p w:rsidR="00B354ED" w:rsidRDefault="00B354ED" w:rsidP="005C5E28">
      <w:pPr>
        <w:jc w:val="both"/>
        <w:rPr>
          <w:rFonts w:ascii="Times New Roman" w:hAnsi="Times New Roman" w:cs="Times New Roman"/>
          <w:sz w:val="28"/>
          <w:szCs w:val="28"/>
        </w:rPr>
      </w:pPr>
    </w:p>
    <w:p w:rsidR="00B354ED" w:rsidRDefault="00B354ED" w:rsidP="005C5E28">
      <w:pPr>
        <w:jc w:val="both"/>
        <w:rPr>
          <w:rFonts w:ascii="Times New Roman" w:hAnsi="Times New Roman" w:cs="Times New Roman"/>
          <w:sz w:val="28"/>
          <w:szCs w:val="28"/>
        </w:rPr>
      </w:pPr>
    </w:p>
    <w:p w:rsidR="00B354ED" w:rsidRDefault="00B354ED" w:rsidP="005C5E28">
      <w:pPr>
        <w:jc w:val="both"/>
        <w:rPr>
          <w:rFonts w:ascii="Times New Roman" w:hAnsi="Times New Roman" w:cs="Times New Roman"/>
          <w:sz w:val="28"/>
          <w:szCs w:val="28"/>
        </w:rPr>
      </w:pPr>
    </w:p>
    <w:p w:rsidR="00B354ED" w:rsidRDefault="00B354ED" w:rsidP="005C5E28">
      <w:pPr>
        <w:jc w:val="both"/>
        <w:rPr>
          <w:rFonts w:ascii="Times New Roman" w:hAnsi="Times New Roman" w:cs="Times New Roman"/>
          <w:sz w:val="28"/>
          <w:szCs w:val="28"/>
        </w:rPr>
      </w:pPr>
    </w:p>
    <w:p w:rsidR="00B354ED" w:rsidRDefault="00B354ED" w:rsidP="005C5E28">
      <w:pPr>
        <w:jc w:val="both"/>
        <w:rPr>
          <w:rFonts w:ascii="Times New Roman" w:hAnsi="Times New Roman" w:cs="Times New Roman"/>
          <w:sz w:val="28"/>
          <w:szCs w:val="28"/>
        </w:rPr>
      </w:pPr>
    </w:p>
    <w:p w:rsidR="00B354ED" w:rsidRPr="00B354ED" w:rsidRDefault="00B354ED" w:rsidP="005C5E28">
      <w:pPr>
        <w:jc w:val="both"/>
        <w:rPr>
          <w:rFonts w:ascii="Times New Roman" w:hAnsi="Times New Roman" w:cs="Times New Roman"/>
          <w:sz w:val="28"/>
          <w:szCs w:val="28"/>
        </w:rPr>
      </w:pPr>
    </w:p>
    <w:p w:rsidR="001122CF" w:rsidRPr="00675A83" w:rsidRDefault="009E70A0" w:rsidP="00675A83">
      <w:pPr>
        <w:pStyle w:val="ListParagraph"/>
        <w:numPr>
          <w:ilvl w:val="0"/>
          <w:numId w:val="3"/>
        </w:numPr>
        <w:jc w:val="both"/>
        <w:rPr>
          <w:rFonts w:ascii="Times New Roman" w:hAnsi="Times New Roman" w:cs="Times New Roman"/>
          <w:color w:val="990099"/>
          <w:sz w:val="28"/>
          <w:szCs w:val="28"/>
        </w:rPr>
      </w:pPr>
      <w:r>
        <w:rPr>
          <w:rFonts w:ascii="Times New Roman" w:hAnsi="Times New Roman" w:cs="Times New Roman"/>
          <w:color w:val="990099"/>
          <w:sz w:val="28"/>
          <w:szCs w:val="28"/>
        </w:rPr>
        <w:t>Field Trip I</w:t>
      </w:r>
      <w:r w:rsidR="0049394C" w:rsidRPr="00DE1A5D">
        <w:rPr>
          <w:rFonts w:ascii="Times New Roman" w:hAnsi="Times New Roman" w:cs="Times New Roman"/>
          <w:color w:val="990099"/>
          <w:sz w:val="28"/>
          <w:szCs w:val="28"/>
        </w:rPr>
        <w:t>nformation:</w:t>
      </w:r>
    </w:p>
    <w:p w:rsidR="00DE1A5D" w:rsidRPr="00DE1A5D" w:rsidRDefault="00DE1A5D" w:rsidP="00DE1A5D">
      <w:pPr>
        <w:rPr>
          <w:rFonts w:ascii="Times New Roman" w:hAnsi="Times New Roman" w:cs="Times New Roman"/>
          <w:color w:val="990099"/>
          <w:sz w:val="28"/>
          <w:szCs w:val="28"/>
        </w:rPr>
      </w:pPr>
      <w:r w:rsidRPr="00DE1A5D">
        <w:rPr>
          <w:rFonts w:ascii="Times New Roman" w:hAnsi="Times New Roman" w:cs="Times New Roman"/>
          <w:sz w:val="28"/>
          <w:szCs w:val="28"/>
        </w:rPr>
        <w:t>The field trip includes an elegant lunch and wine tasting.</w:t>
      </w:r>
    </w:p>
    <w:p w:rsidR="00733458" w:rsidRPr="00DE1A5D" w:rsidRDefault="00733458" w:rsidP="00733458">
      <w:pPr>
        <w:jc w:val="both"/>
        <w:rPr>
          <w:rFonts w:ascii="Times New Roman" w:hAnsi="Times New Roman" w:cs="Times New Roman"/>
          <w:b/>
          <w:sz w:val="28"/>
          <w:szCs w:val="28"/>
        </w:rPr>
      </w:pPr>
      <w:proofErr w:type="spellStart"/>
      <w:r w:rsidRPr="00DE1A5D">
        <w:rPr>
          <w:rFonts w:ascii="Times New Roman" w:hAnsi="Times New Roman" w:cs="Times New Roman"/>
          <w:b/>
          <w:sz w:val="28"/>
          <w:szCs w:val="28"/>
        </w:rPr>
        <w:t>Pietroasa</w:t>
      </w:r>
      <w:proofErr w:type="spellEnd"/>
      <w:r w:rsidRPr="00DE1A5D">
        <w:rPr>
          <w:rFonts w:ascii="Times New Roman" w:hAnsi="Times New Roman" w:cs="Times New Roman"/>
          <w:b/>
          <w:sz w:val="28"/>
          <w:szCs w:val="28"/>
        </w:rPr>
        <w:t xml:space="preserve"> Viticulture and Enology Research and Development Station</w:t>
      </w:r>
    </w:p>
    <w:p w:rsidR="00733458" w:rsidRPr="00DE1A5D" w:rsidRDefault="00733458" w:rsidP="00733458">
      <w:pPr>
        <w:jc w:val="both"/>
        <w:rPr>
          <w:rFonts w:ascii="Times New Roman" w:hAnsi="Times New Roman" w:cs="Times New Roman"/>
          <w:b/>
          <w:sz w:val="28"/>
          <w:szCs w:val="28"/>
        </w:rPr>
      </w:pPr>
      <w:r w:rsidRPr="00DE1A5D">
        <w:rPr>
          <w:rFonts w:ascii="Times New Roman" w:hAnsi="Times New Roman" w:cs="Times New Roman"/>
          <w:b/>
          <w:noProof/>
          <w:sz w:val="28"/>
          <w:szCs w:val="28"/>
          <w:lang w:val="ro-RO" w:eastAsia="ro-RO"/>
        </w:rPr>
        <w:drawing>
          <wp:inline distT="0" distB="0" distL="0" distR="0">
            <wp:extent cx="2468880" cy="1865630"/>
            <wp:effectExtent l="0" t="0" r="7620" b="0"/>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468880" cy="1865630"/>
                    </a:xfrm>
                    <a:prstGeom prst="rect">
                      <a:avLst/>
                    </a:prstGeom>
                    <a:noFill/>
                  </pic:spPr>
                </pic:pic>
              </a:graphicData>
            </a:graphic>
          </wp:inline>
        </w:drawing>
      </w:r>
    </w:p>
    <w:p w:rsidR="00733458" w:rsidRPr="00DE1A5D" w:rsidRDefault="00733458" w:rsidP="00801F47">
      <w:pPr>
        <w:spacing w:after="0" w:line="240" w:lineRule="auto"/>
        <w:jc w:val="both"/>
        <w:rPr>
          <w:rFonts w:ascii="Times New Roman" w:hAnsi="Times New Roman" w:cs="Times New Roman"/>
          <w:sz w:val="28"/>
          <w:szCs w:val="28"/>
        </w:rPr>
      </w:pPr>
      <w:r w:rsidRPr="00DE1A5D">
        <w:rPr>
          <w:rFonts w:ascii="Times New Roman" w:hAnsi="Times New Roman" w:cs="Times New Roman"/>
          <w:sz w:val="28"/>
          <w:szCs w:val="28"/>
        </w:rPr>
        <w:t xml:space="preserve">The village of </w:t>
      </w:r>
      <w:proofErr w:type="spellStart"/>
      <w:r w:rsidRPr="00DE1A5D">
        <w:rPr>
          <w:rFonts w:ascii="Times New Roman" w:hAnsi="Times New Roman" w:cs="Times New Roman"/>
          <w:sz w:val="28"/>
          <w:szCs w:val="28"/>
        </w:rPr>
        <w:t>Pietroasele</w:t>
      </w:r>
      <w:proofErr w:type="spellEnd"/>
      <w:r w:rsidRPr="00DE1A5D">
        <w:rPr>
          <w:rFonts w:ascii="Times New Roman" w:hAnsi="Times New Roman" w:cs="Times New Roman"/>
          <w:sz w:val="28"/>
          <w:szCs w:val="28"/>
        </w:rPr>
        <w:t xml:space="preserve"> unwillingly became a part of history more than 170 years ago, due to the treasure discovered there – “</w:t>
      </w:r>
      <w:proofErr w:type="spellStart"/>
      <w:r w:rsidRPr="00DE1A5D">
        <w:rPr>
          <w:rFonts w:ascii="Times New Roman" w:hAnsi="Times New Roman" w:cs="Times New Roman"/>
          <w:sz w:val="28"/>
          <w:szCs w:val="28"/>
        </w:rPr>
        <w:t>Closca</w:t>
      </w:r>
      <w:proofErr w:type="spellEnd"/>
      <w:r w:rsidRPr="00DE1A5D">
        <w:rPr>
          <w:rFonts w:ascii="Times New Roman" w:hAnsi="Times New Roman" w:cs="Times New Roman"/>
          <w:sz w:val="28"/>
          <w:szCs w:val="28"/>
        </w:rPr>
        <w:t xml:space="preserve"> cu </w:t>
      </w:r>
      <w:proofErr w:type="spellStart"/>
      <w:r w:rsidRPr="00DE1A5D">
        <w:rPr>
          <w:rFonts w:ascii="Times New Roman" w:hAnsi="Times New Roman" w:cs="Times New Roman"/>
          <w:sz w:val="28"/>
          <w:szCs w:val="28"/>
        </w:rPr>
        <w:t>puii</w:t>
      </w:r>
      <w:proofErr w:type="spellEnd"/>
      <w:r w:rsidRPr="00DE1A5D">
        <w:rPr>
          <w:rFonts w:ascii="Times New Roman" w:hAnsi="Times New Roman" w:cs="Times New Roman"/>
          <w:sz w:val="28"/>
          <w:szCs w:val="28"/>
        </w:rPr>
        <w:t xml:space="preserve"> de </w:t>
      </w:r>
      <w:proofErr w:type="spellStart"/>
      <w:r w:rsidRPr="00DE1A5D">
        <w:rPr>
          <w:rFonts w:ascii="Times New Roman" w:hAnsi="Times New Roman" w:cs="Times New Roman"/>
          <w:sz w:val="28"/>
          <w:szCs w:val="28"/>
        </w:rPr>
        <w:t>aur</w:t>
      </w:r>
      <w:proofErr w:type="spellEnd"/>
      <w:r w:rsidRPr="00DE1A5D">
        <w:rPr>
          <w:rFonts w:ascii="Times New Roman" w:hAnsi="Times New Roman" w:cs="Times New Roman"/>
          <w:sz w:val="28"/>
          <w:szCs w:val="28"/>
        </w:rPr>
        <w:t>”(the Hen with the Golden Chicks).</w:t>
      </w:r>
    </w:p>
    <w:p w:rsidR="00733458" w:rsidRPr="00DE1A5D" w:rsidRDefault="00733458" w:rsidP="00801F47">
      <w:pPr>
        <w:spacing w:after="0" w:line="240" w:lineRule="auto"/>
        <w:jc w:val="both"/>
        <w:rPr>
          <w:rFonts w:ascii="Times New Roman" w:hAnsi="Times New Roman" w:cs="Times New Roman"/>
          <w:sz w:val="28"/>
          <w:szCs w:val="28"/>
        </w:rPr>
      </w:pPr>
      <w:r w:rsidRPr="00DE1A5D">
        <w:rPr>
          <w:rFonts w:ascii="Times New Roman" w:hAnsi="Times New Roman" w:cs="Times New Roman"/>
          <w:sz w:val="28"/>
          <w:szCs w:val="28"/>
        </w:rPr>
        <w:t>The second important historical event occurring in</w:t>
      </w:r>
      <w:r w:rsidR="00801F47">
        <w:rPr>
          <w:rFonts w:ascii="Times New Roman" w:hAnsi="Times New Roman" w:cs="Times New Roman"/>
          <w:sz w:val="28"/>
          <w:szCs w:val="28"/>
        </w:rPr>
        <w:t xml:space="preserve"> </w:t>
      </w:r>
      <w:r w:rsidRPr="00DE1A5D">
        <w:rPr>
          <w:rFonts w:ascii="Times New Roman" w:hAnsi="Times New Roman" w:cs="Times New Roman"/>
          <w:sz w:val="28"/>
          <w:szCs w:val="28"/>
        </w:rPr>
        <w:t xml:space="preserve">this area is represented </w:t>
      </w:r>
      <w:r w:rsidR="00801F47">
        <w:rPr>
          <w:rFonts w:ascii="Times New Roman" w:hAnsi="Times New Roman" w:cs="Times New Roman"/>
          <w:sz w:val="28"/>
          <w:szCs w:val="28"/>
        </w:rPr>
        <w:t xml:space="preserve">by </w:t>
      </w:r>
      <w:r w:rsidRPr="00DE1A5D">
        <w:rPr>
          <w:rFonts w:ascii="Times New Roman" w:hAnsi="Times New Roman" w:cs="Times New Roman"/>
          <w:sz w:val="28"/>
          <w:szCs w:val="28"/>
        </w:rPr>
        <w:t xml:space="preserve">the establishment of the firs </w:t>
      </w:r>
      <w:r w:rsidR="00894D16" w:rsidRPr="00DE1A5D">
        <w:rPr>
          <w:rFonts w:ascii="Times New Roman" w:hAnsi="Times New Roman" w:cs="Times New Roman"/>
          <w:sz w:val="28"/>
          <w:szCs w:val="28"/>
        </w:rPr>
        <w:t>viticulture</w:t>
      </w:r>
      <w:r w:rsidRPr="00DE1A5D">
        <w:rPr>
          <w:rFonts w:ascii="Times New Roman" w:hAnsi="Times New Roman" w:cs="Times New Roman"/>
          <w:sz w:val="28"/>
          <w:szCs w:val="28"/>
        </w:rPr>
        <w:t xml:space="preserve"> nursery in the country on the</w:t>
      </w:r>
      <w:r w:rsidR="00801F47">
        <w:rPr>
          <w:rFonts w:ascii="Times New Roman" w:hAnsi="Times New Roman" w:cs="Times New Roman"/>
          <w:sz w:val="28"/>
          <w:szCs w:val="28"/>
        </w:rPr>
        <w:t xml:space="preserve"> </w:t>
      </w:r>
      <w:proofErr w:type="spellStart"/>
      <w:r w:rsidR="00801F47">
        <w:rPr>
          <w:rFonts w:ascii="Times New Roman" w:hAnsi="Times New Roman" w:cs="Times New Roman"/>
          <w:sz w:val="28"/>
          <w:szCs w:val="28"/>
        </w:rPr>
        <w:t>Pietroasa</w:t>
      </w:r>
      <w:proofErr w:type="spellEnd"/>
      <w:r w:rsidR="00801F47">
        <w:rPr>
          <w:rFonts w:ascii="Times New Roman" w:hAnsi="Times New Roman" w:cs="Times New Roman"/>
          <w:sz w:val="28"/>
          <w:szCs w:val="28"/>
        </w:rPr>
        <w:t xml:space="preserve"> – </w:t>
      </w:r>
      <w:proofErr w:type="spellStart"/>
      <w:r w:rsidR="00801F47">
        <w:rPr>
          <w:rFonts w:ascii="Times New Roman" w:hAnsi="Times New Roman" w:cs="Times New Roman"/>
          <w:sz w:val="28"/>
          <w:szCs w:val="28"/>
        </w:rPr>
        <w:t>Badeni</w:t>
      </w:r>
      <w:proofErr w:type="spellEnd"/>
      <w:r w:rsidR="00801F47">
        <w:rPr>
          <w:rFonts w:ascii="Times New Roman" w:hAnsi="Times New Roman" w:cs="Times New Roman"/>
          <w:sz w:val="28"/>
          <w:szCs w:val="28"/>
        </w:rPr>
        <w:t xml:space="preserve"> </w:t>
      </w:r>
      <w:r w:rsidRPr="00DE1A5D">
        <w:rPr>
          <w:rFonts w:ascii="Times New Roman" w:hAnsi="Times New Roman" w:cs="Times New Roman"/>
          <w:sz w:val="28"/>
          <w:szCs w:val="28"/>
        </w:rPr>
        <w:t xml:space="preserve">Domain, secularized in 1864 from the </w:t>
      </w:r>
      <w:proofErr w:type="spellStart"/>
      <w:r w:rsidRPr="00DE1A5D">
        <w:rPr>
          <w:rFonts w:ascii="Times New Roman" w:hAnsi="Times New Roman" w:cs="Times New Roman"/>
          <w:sz w:val="28"/>
          <w:szCs w:val="28"/>
        </w:rPr>
        <w:t>Bradu</w:t>
      </w:r>
      <w:proofErr w:type="spellEnd"/>
      <w:r w:rsidRPr="00DE1A5D">
        <w:rPr>
          <w:rFonts w:ascii="Times New Roman" w:hAnsi="Times New Roman" w:cs="Times New Roman"/>
          <w:sz w:val="28"/>
          <w:szCs w:val="28"/>
        </w:rPr>
        <w:t xml:space="preserve"> Monastery,</w:t>
      </w:r>
      <w:r w:rsidR="00801F47">
        <w:rPr>
          <w:rFonts w:ascii="Times New Roman" w:hAnsi="Times New Roman" w:cs="Times New Roman"/>
          <w:sz w:val="28"/>
          <w:szCs w:val="28"/>
        </w:rPr>
        <w:t xml:space="preserve"> </w:t>
      </w:r>
      <w:r w:rsidRPr="00DE1A5D">
        <w:rPr>
          <w:rFonts w:ascii="Times New Roman" w:hAnsi="Times New Roman" w:cs="Times New Roman"/>
          <w:sz w:val="28"/>
          <w:szCs w:val="28"/>
        </w:rPr>
        <w:t xml:space="preserve">after the damage cause by </w:t>
      </w:r>
      <w:proofErr w:type="spellStart"/>
      <w:r w:rsidRPr="00DE1A5D">
        <w:rPr>
          <w:rFonts w:ascii="Times New Roman" w:hAnsi="Times New Roman" w:cs="Times New Roman"/>
          <w:sz w:val="28"/>
          <w:szCs w:val="28"/>
        </w:rPr>
        <w:t>phylloxera</w:t>
      </w:r>
      <w:proofErr w:type="spellEnd"/>
      <w:r w:rsidRPr="00DE1A5D">
        <w:rPr>
          <w:rFonts w:ascii="Times New Roman" w:hAnsi="Times New Roman" w:cs="Times New Roman"/>
          <w:sz w:val="28"/>
          <w:szCs w:val="28"/>
        </w:rPr>
        <w:t>. This happened in 1893.</w:t>
      </w:r>
      <w:r w:rsidR="00801F47">
        <w:rPr>
          <w:rFonts w:ascii="Times New Roman" w:hAnsi="Times New Roman" w:cs="Times New Roman"/>
          <w:sz w:val="28"/>
          <w:szCs w:val="28"/>
        </w:rPr>
        <w:t xml:space="preserve"> </w:t>
      </w:r>
      <w:r w:rsidRPr="00DE1A5D">
        <w:rPr>
          <w:rFonts w:ascii="Times New Roman" w:hAnsi="Times New Roman" w:cs="Times New Roman"/>
          <w:sz w:val="28"/>
          <w:szCs w:val="28"/>
        </w:rPr>
        <w:t>For over 120 years, this nursery continued to adorn the hills with vines, to</w:t>
      </w:r>
      <w:r w:rsidR="00801F47">
        <w:rPr>
          <w:rFonts w:ascii="Times New Roman" w:hAnsi="Times New Roman" w:cs="Times New Roman"/>
          <w:sz w:val="28"/>
          <w:szCs w:val="28"/>
        </w:rPr>
        <w:t xml:space="preserve"> </w:t>
      </w:r>
      <w:r w:rsidRPr="00DE1A5D">
        <w:rPr>
          <w:rFonts w:ascii="Times New Roman" w:hAnsi="Times New Roman" w:cs="Times New Roman"/>
          <w:sz w:val="28"/>
          <w:szCs w:val="28"/>
        </w:rPr>
        <w:t>improve the types of grapevine, to create new types, to hide new “treasures”</w:t>
      </w:r>
      <w:r w:rsidR="00801F47">
        <w:rPr>
          <w:rFonts w:ascii="Times New Roman" w:hAnsi="Times New Roman" w:cs="Times New Roman"/>
          <w:sz w:val="28"/>
          <w:szCs w:val="28"/>
        </w:rPr>
        <w:t xml:space="preserve"> </w:t>
      </w:r>
      <w:r w:rsidRPr="00DE1A5D">
        <w:rPr>
          <w:rFonts w:ascii="Times New Roman" w:hAnsi="Times New Roman" w:cs="Times New Roman"/>
          <w:sz w:val="28"/>
          <w:szCs w:val="28"/>
        </w:rPr>
        <w:t>in the cellar, on</w:t>
      </w:r>
      <w:r w:rsidR="00894D16">
        <w:rPr>
          <w:rFonts w:ascii="Times New Roman" w:hAnsi="Times New Roman" w:cs="Times New Roman"/>
          <w:sz w:val="28"/>
          <w:szCs w:val="28"/>
        </w:rPr>
        <w:t>l</w:t>
      </w:r>
      <w:r w:rsidRPr="00DE1A5D">
        <w:rPr>
          <w:rFonts w:ascii="Times New Roman" w:hAnsi="Times New Roman" w:cs="Times New Roman"/>
          <w:sz w:val="28"/>
          <w:szCs w:val="28"/>
        </w:rPr>
        <w:t>y bottled treasures this time.</w:t>
      </w:r>
      <w:r w:rsidR="00801F47">
        <w:rPr>
          <w:rFonts w:ascii="Times New Roman" w:hAnsi="Times New Roman" w:cs="Times New Roman"/>
          <w:sz w:val="28"/>
          <w:szCs w:val="28"/>
        </w:rPr>
        <w:t xml:space="preserve"> </w:t>
      </w:r>
      <w:r w:rsidRPr="00DE1A5D">
        <w:rPr>
          <w:rFonts w:ascii="Times New Roman" w:hAnsi="Times New Roman" w:cs="Times New Roman"/>
          <w:sz w:val="28"/>
          <w:szCs w:val="28"/>
        </w:rPr>
        <w:t xml:space="preserve">These treasures were </w:t>
      </w:r>
      <w:r w:rsidR="00894D16" w:rsidRPr="00DE1A5D">
        <w:rPr>
          <w:rFonts w:ascii="Times New Roman" w:hAnsi="Times New Roman" w:cs="Times New Roman"/>
          <w:sz w:val="28"/>
          <w:szCs w:val="28"/>
        </w:rPr>
        <w:t>honored</w:t>
      </w:r>
      <w:r w:rsidRPr="00DE1A5D">
        <w:rPr>
          <w:rFonts w:ascii="Times New Roman" w:hAnsi="Times New Roman" w:cs="Times New Roman"/>
          <w:sz w:val="28"/>
          <w:szCs w:val="28"/>
        </w:rPr>
        <w:t xml:space="preserve"> and acknowledged by means of more than</w:t>
      </w:r>
      <w:r w:rsidR="00801F47">
        <w:rPr>
          <w:rFonts w:ascii="Times New Roman" w:hAnsi="Times New Roman" w:cs="Times New Roman"/>
          <w:sz w:val="28"/>
          <w:szCs w:val="28"/>
        </w:rPr>
        <w:t xml:space="preserve"> </w:t>
      </w:r>
      <w:r w:rsidRPr="00DE1A5D">
        <w:rPr>
          <w:rFonts w:ascii="Times New Roman" w:hAnsi="Times New Roman" w:cs="Times New Roman"/>
          <w:sz w:val="28"/>
          <w:szCs w:val="28"/>
        </w:rPr>
        <w:t>120 medals obtained at national and internation</w:t>
      </w:r>
      <w:r w:rsidR="00801F47">
        <w:rPr>
          <w:rFonts w:ascii="Times New Roman" w:hAnsi="Times New Roman" w:cs="Times New Roman"/>
          <w:sz w:val="28"/>
          <w:szCs w:val="28"/>
        </w:rPr>
        <w:t xml:space="preserve">al competitions, especially for </w:t>
      </w:r>
      <w:r w:rsidRPr="00DE1A5D">
        <w:rPr>
          <w:rFonts w:ascii="Times New Roman" w:hAnsi="Times New Roman" w:cs="Times New Roman"/>
          <w:sz w:val="28"/>
          <w:szCs w:val="28"/>
        </w:rPr>
        <w:t xml:space="preserve">sweet wines, some for </w:t>
      </w:r>
      <w:r w:rsidR="00894D16" w:rsidRPr="00DE1A5D">
        <w:rPr>
          <w:rFonts w:ascii="Times New Roman" w:hAnsi="Times New Roman" w:cs="Times New Roman"/>
          <w:sz w:val="28"/>
          <w:szCs w:val="28"/>
        </w:rPr>
        <w:t>flavored</w:t>
      </w:r>
      <w:r w:rsidRPr="00DE1A5D">
        <w:rPr>
          <w:rFonts w:ascii="Times New Roman" w:hAnsi="Times New Roman" w:cs="Times New Roman"/>
          <w:sz w:val="28"/>
          <w:szCs w:val="28"/>
        </w:rPr>
        <w:t xml:space="preserve"> ones, for which </w:t>
      </w:r>
      <w:proofErr w:type="spellStart"/>
      <w:r w:rsidRPr="00DE1A5D">
        <w:rPr>
          <w:rFonts w:ascii="Times New Roman" w:hAnsi="Times New Roman" w:cs="Times New Roman"/>
          <w:sz w:val="28"/>
          <w:szCs w:val="28"/>
        </w:rPr>
        <w:t>Pietroasa</w:t>
      </w:r>
      <w:proofErr w:type="spellEnd"/>
      <w:r w:rsidRPr="00DE1A5D">
        <w:rPr>
          <w:rFonts w:ascii="Times New Roman" w:hAnsi="Times New Roman" w:cs="Times New Roman"/>
          <w:sz w:val="28"/>
          <w:szCs w:val="28"/>
        </w:rPr>
        <w:t xml:space="preserve"> has a matchless vocation.</w:t>
      </w:r>
    </w:p>
    <w:p w:rsidR="00733458" w:rsidRPr="00DE1A5D" w:rsidRDefault="00733458" w:rsidP="00801F47">
      <w:pPr>
        <w:spacing w:after="0" w:line="240" w:lineRule="auto"/>
        <w:jc w:val="both"/>
        <w:rPr>
          <w:rFonts w:ascii="Times New Roman" w:hAnsi="Times New Roman" w:cs="Times New Roman"/>
          <w:sz w:val="28"/>
          <w:szCs w:val="28"/>
        </w:rPr>
      </w:pPr>
      <w:r w:rsidRPr="00DE1A5D">
        <w:rPr>
          <w:rFonts w:ascii="Times New Roman" w:hAnsi="Times New Roman" w:cs="Times New Roman"/>
          <w:sz w:val="28"/>
          <w:szCs w:val="28"/>
        </w:rPr>
        <w:t xml:space="preserve">The heritage of a long history as the one of the </w:t>
      </w:r>
      <w:proofErr w:type="spellStart"/>
      <w:r w:rsidRPr="00DE1A5D">
        <w:rPr>
          <w:rFonts w:ascii="Times New Roman" w:hAnsi="Times New Roman" w:cs="Times New Roman"/>
          <w:sz w:val="28"/>
          <w:szCs w:val="28"/>
        </w:rPr>
        <w:t>Pietroasa</w:t>
      </w:r>
      <w:proofErr w:type="spellEnd"/>
      <w:r w:rsidRPr="00DE1A5D">
        <w:rPr>
          <w:rFonts w:ascii="Times New Roman" w:hAnsi="Times New Roman" w:cs="Times New Roman"/>
          <w:sz w:val="28"/>
          <w:szCs w:val="28"/>
        </w:rPr>
        <w:t xml:space="preserve"> Station is difficult and</w:t>
      </w:r>
      <w:r w:rsidR="00801F47">
        <w:rPr>
          <w:rFonts w:ascii="Times New Roman" w:hAnsi="Times New Roman" w:cs="Times New Roman"/>
          <w:sz w:val="28"/>
          <w:szCs w:val="28"/>
        </w:rPr>
        <w:t xml:space="preserve"> </w:t>
      </w:r>
      <w:r w:rsidR="00894D16">
        <w:rPr>
          <w:rFonts w:ascii="Times New Roman" w:hAnsi="Times New Roman" w:cs="Times New Roman"/>
          <w:sz w:val="28"/>
          <w:szCs w:val="28"/>
        </w:rPr>
        <w:t>h</w:t>
      </w:r>
      <w:r w:rsidR="00894D16" w:rsidRPr="00DE1A5D">
        <w:rPr>
          <w:rFonts w:ascii="Times New Roman" w:hAnsi="Times New Roman" w:cs="Times New Roman"/>
          <w:sz w:val="28"/>
          <w:szCs w:val="28"/>
        </w:rPr>
        <w:t>onorable</w:t>
      </w:r>
      <w:r w:rsidRPr="00DE1A5D">
        <w:rPr>
          <w:rFonts w:ascii="Times New Roman" w:hAnsi="Times New Roman" w:cs="Times New Roman"/>
          <w:sz w:val="28"/>
          <w:szCs w:val="28"/>
        </w:rPr>
        <w:t xml:space="preserve"> for the University of Agronomic Sciences and Veterinary Medicine</w:t>
      </w:r>
      <w:r w:rsidR="00801F47">
        <w:rPr>
          <w:rFonts w:ascii="Times New Roman" w:hAnsi="Times New Roman" w:cs="Times New Roman"/>
          <w:sz w:val="28"/>
          <w:szCs w:val="28"/>
        </w:rPr>
        <w:t xml:space="preserve"> </w:t>
      </w:r>
      <w:r w:rsidRPr="00DE1A5D">
        <w:rPr>
          <w:rFonts w:ascii="Times New Roman" w:hAnsi="Times New Roman" w:cs="Times New Roman"/>
          <w:sz w:val="28"/>
          <w:szCs w:val="28"/>
        </w:rPr>
        <w:t>Bucharest (UASVM) because, “a glorious past” requires “a glorious future”! After</w:t>
      </w:r>
      <w:r w:rsidR="00801F47">
        <w:rPr>
          <w:rFonts w:ascii="Times New Roman" w:hAnsi="Times New Roman" w:cs="Times New Roman"/>
          <w:sz w:val="28"/>
          <w:szCs w:val="28"/>
        </w:rPr>
        <w:t xml:space="preserve"> t</w:t>
      </w:r>
      <w:r w:rsidRPr="00DE1A5D">
        <w:rPr>
          <w:rFonts w:ascii="Times New Roman" w:hAnsi="Times New Roman" w:cs="Times New Roman"/>
          <w:sz w:val="28"/>
          <w:szCs w:val="28"/>
        </w:rPr>
        <w:t>aking it over, in 2005, UASVM laid two cleverly selected foundations in rebuilding</w:t>
      </w:r>
      <w:r w:rsidR="00801F47">
        <w:rPr>
          <w:rFonts w:ascii="Times New Roman" w:hAnsi="Times New Roman" w:cs="Times New Roman"/>
          <w:sz w:val="28"/>
          <w:szCs w:val="28"/>
        </w:rPr>
        <w:t xml:space="preserve"> </w:t>
      </w:r>
      <w:r w:rsidRPr="00DE1A5D">
        <w:rPr>
          <w:rFonts w:ascii="Times New Roman" w:hAnsi="Times New Roman" w:cs="Times New Roman"/>
          <w:sz w:val="28"/>
          <w:szCs w:val="28"/>
        </w:rPr>
        <w:t>the station: young plantations and the provision of primary winemaking based on modern principles, at the same</w:t>
      </w:r>
      <w:r w:rsidR="00801F47">
        <w:rPr>
          <w:rFonts w:ascii="Times New Roman" w:hAnsi="Times New Roman" w:cs="Times New Roman"/>
          <w:sz w:val="28"/>
          <w:szCs w:val="28"/>
        </w:rPr>
        <w:t xml:space="preserve"> time</w:t>
      </w:r>
      <w:r w:rsidRPr="00DE1A5D">
        <w:rPr>
          <w:rFonts w:ascii="Times New Roman" w:hAnsi="Times New Roman" w:cs="Times New Roman"/>
          <w:sz w:val="28"/>
          <w:szCs w:val="28"/>
        </w:rPr>
        <w:t xml:space="preserve"> giving the students the possibility to</w:t>
      </w:r>
      <w:r w:rsidR="00801F47">
        <w:rPr>
          <w:rFonts w:ascii="Times New Roman" w:hAnsi="Times New Roman" w:cs="Times New Roman"/>
          <w:sz w:val="28"/>
          <w:szCs w:val="28"/>
        </w:rPr>
        <w:t xml:space="preserve"> </w:t>
      </w:r>
      <w:r w:rsidRPr="00DE1A5D">
        <w:rPr>
          <w:rFonts w:ascii="Times New Roman" w:hAnsi="Times New Roman" w:cs="Times New Roman"/>
          <w:sz w:val="28"/>
          <w:szCs w:val="28"/>
        </w:rPr>
        <w:t xml:space="preserve">acquire </w:t>
      </w:r>
      <w:r w:rsidRPr="00DE1A5D">
        <w:rPr>
          <w:rFonts w:ascii="Times New Roman" w:hAnsi="Times New Roman" w:cs="Times New Roman"/>
          <w:sz w:val="28"/>
          <w:szCs w:val="28"/>
        </w:rPr>
        <w:lastRenderedPageBreak/>
        <w:t>practical skills, in addition to the theoretical knowledge taught in the specialized faculty lecture rooms.</w:t>
      </w:r>
    </w:p>
    <w:p w:rsidR="00733458" w:rsidRPr="00DE1A5D" w:rsidRDefault="00733458" w:rsidP="00801F47">
      <w:pPr>
        <w:spacing w:after="0" w:line="240" w:lineRule="auto"/>
        <w:jc w:val="both"/>
        <w:rPr>
          <w:rFonts w:ascii="Times New Roman" w:hAnsi="Times New Roman" w:cs="Times New Roman"/>
          <w:sz w:val="28"/>
          <w:szCs w:val="28"/>
        </w:rPr>
      </w:pPr>
      <w:proofErr w:type="spellStart"/>
      <w:r w:rsidRPr="00DE1A5D">
        <w:rPr>
          <w:rFonts w:ascii="Times New Roman" w:hAnsi="Times New Roman" w:cs="Times New Roman"/>
          <w:sz w:val="28"/>
          <w:szCs w:val="28"/>
        </w:rPr>
        <w:t>Pietroasa</w:t>
      </w:r>
      <w:proofErr w:type="spellEnd"/>
      <w:r w:rsidRPr="00DE1A5D">
        <w:rPr>
          <w:rFonts w:ascii="Times New Roman" w:hAnsi="Times New Roman" w:cs="Times New Roman"/>
          <w:sz w:val="28"/>
          <w:szCs w:val="28"/>
        </w:rPr>
        <w:t xml:space="preserve"> Viticulture and Enology Research and Development Station has recently resumed the production of its own exceptional wines, under its own brand name – “</w:t>
      </w:r>
      <w:proofErr w:type="spellStart"/>
      <w:r w:rsidRPr="00DE1A5D">
        <w:rPr>
          <w:rFonts w:ascii="Times New Roman" w:hAnsi="Times New Roman" w:cs="Times New Roman"/>
          <w:sz w:val="28"/>
          <w:szCs w:val="28"/>
        </w:rPr>
        <w:t>Pietroasa</w:t>
      </w:r>
      <w:proofErr w:type="spellEnd"/>
      <w:r w:rsidRPr="00DE1A5D">
        <w:rPr>
          <w:rFonts w:ascii="Times New Roman" w:hAnsi="Times New Roman" w:cs="Times New Roman"/>
          <w:sz w:val="28"/>
          <w:szCs w:val="28"/>
        </w:rPr>
        <w:t xml:space="preserve"> </w:t>
      </w:r>
      <w:proofErr w:type="spellStart"/>
      <w:r w:rsidRPr="00DE1A5D">
        <w:rPr>
          <w:rFonts w:ascii="Times New Roman" w:hAnsi="Times New Roman" w:cs="Times New Roman"/>
          <w:sz w:val="28"/>
          <w:szCs w:val="28"/>
        </w:rPr>
        <w:t>veche</w:t>
      </w:r>
      <w:proofErr w:type="spellEnd"/>
      <w:r w:rsidRPr="00DE1A5D">
        <w:rPr>
          <w:rFonts w:ascii="Times New Roman" w:hAnsi="Times New Roman" w:cs="Times New Roman"/>
          <w:sz w:val="28"/>
          <w:szCs w:val="28"/>
        </w:rPr>
        <w:t xml:space="preserve">” (Old </w:t>
      </w:r>
      <w:proofErr w:type="spellStart"/>
      <w:r w:rsidRPr="00DE1A5D">
        <w:rPr>
          <w:rFonts w:ascii="Times New Roman" w:hAnsi="Times New Roman" w:cs="Times New Roman"/>
          <w:sz w:val="28"/>
          <w:szCs w:val="28"/>
        </w:rPr>
        <w:t>Pietroasa</w:t>
      </w:r>
      <w:proofErr w:type="spellEnd"/>
      <w:r w:rsidRPr="00DE1A5D">
        <w:rPr>
          <w:rFonts w:ascii="Times New Roman" w:hAnsi="Times New Roman" w:cs="Times New Roman"/>
          <w:sz w:val="28"/>
          <w:szCs w:val="28"/>
        </w:rPr>
        <w:t>).</w:t>
      </w:r>
    </w:p>
    <w:p w:rsidR="00733458" w:rsidRPr="00DE1A5D" w:rsidRDefault="00733458" w:rsidP="00801F47">
      <w:pPr>
        <w:spacing w:after="0" w:line="240" w:lineRule="auto"/>
        <w:jc w:val="both"/>
        <w:rPr>
          <w:rFonts w:ascii="Times New Roman" w:hAnsi="Times New Roman" w:cs="Times New Roman"/>
          <w:sz w:val="28"/>
          <w:szCs w:val="28"/>
        </w:rPr>
      </w:pPr>
      <w:r w:rsidRPr="00DE1A5D">
        <w:rPr>
          <w:rFonts w:ascii="Times New Roman" w:hAnsi="Times New Roman" w:cs="Times New Roman"/>
          <w:sz w:val="28"/>
          <w:szCs w:val="28"/>
        </w:rPr>
        <w:t>After the discovery of t</w:t>
      </w:r>
      <w:r w:rsidR="00801F47">
        <w:rPr>
          <w:rFonts w:ascii="Times New Roman" w:hAnsi="Times New Roman" w:cs="Times New Roman"/>
          <w:sz w:val="28"/>
          <w:szCs w:val="28"/>
        </w:rPr>
        <w:t>he treasure, the inhabitants have</w:t>
      </w:r>
      <w:r w:rsidRPr="00DE1A5D">
        <w:rPr>
          <w:rFonts w:ascii="Times New Roman" w:hAnsi="Times New Roman" w:cs="Times New Roman"/>
          <w:sz w:val="28"/>
          <w:szCs w:val="28"/>
        </w:rPr>
        <w:t xml:space="preserve"> not</w:t>
      </w:r>
      <w:r w:rsidR="00801F47">
        <w:rPr>
          <w:rFonts w:ascii="Times New Roman" w:hAnsi="Times New Roman" w:cs="Times New Roman"/>
          <w:sz w:val="28"/>
          <w:szCs w:val="28"/>
        </w:rPr>
        <w:t xml:space="preserve"> yet</w:t>
      </w:r>
      <w:r w:rsidRPr="00DE1A5D">
        <w:rPr>
          <w:rFonts w:ascii="Times New Roman" w:hAnsi="Times New Roman" w:cs="Times New Roman"/>
          <w:sz w:val="28"/>
          <w:szCs w:val="28"/>
        </w:rPr>
        <w:t xml:space="preserve"> found “a</w:t>
      </w:r>
      <w:r w:rsidR="00801F47">
        <w:rPr>
          <w:rFonts w:ascii="Times New Roman" w:hAnsi="Times New Roman" w:cs="Times New Roman"/>
          <w:sz w:val="28"/>
          <w:szCs w:val="28"/>
        </w:rPr>
        <w:t xml:space="preserve"> bird”</w:t>
      </w:r>
      <w:r w:rsidRPr="00DE1A5D">
        <w:rPr>
          <w:rFonts w:ascii="Times New Roman" w:hAnsi="Times New Roman" w:cs="Times New Roman"/>
          <w:sz w:val="28"/>
          <w:szCs w:val="28"/>
        </w:rPr>
        <w:t xml:space="preserve"> to lay a gol</w:t>
      </w:r>
      <w:r w:rsidR="00801F47">
        <w:rPr>
          <w:rFonts w:ascii="Times New Roman" w:hAnsi="Times New Roman" w:cs="Times New Roman"/>
          <w:sz w:val="28"/>
          <w:szCs w:val="28"/>
        </w:rPr>
        <w:t>den egg every day, but they have</w:t>
      </w:r>
      <w:r w:rsidRPr="00DE1A5D">
        <w:rPr>
          <w:rFonts w:ascii="Times New Roman" w:hAnsi="Times New Roman" w:cs="Times New Roman"/>
          <w:sz w:val="28"/>
          <w:szCs w:val="28"/>
        </w:rPr>
        <w:t xml:space="preserve"> fou</w:t>
      </w:r>
      <w:r w:rsidR="00894D16">
        <w:rPr>
          <w:rFonts w:ascii="Times New Roman" w:hAnsi="Times New Roman" w:cs="Times New Roman"/>
          <w:sz w:val="28"/>
          <w:szCs w:val="28"/>
        </w:rPr>
        <w:t>nd another “treasure”: in good o</w:t>
      </w:r>
      <w:r w:rsidRPr="00DE1A5D">
        <w:rPr>
          <w:rFonts w:ascii="Times New Roman" w:hAnsi="Times New Roman" w:cs="Times New Roman"/>
          <w:sz w:val="28"/>
          <w:szCs w:val="28"/>
        </w:rPr>
        <w:t>r bad times, in the limestone fields on Istria hil</w:t>
      </w:r>
      <w:r w:rsidR="00894D16">
        <w:rPr>
          <w:rFonts w:ascii="Times New Roman" w:hAnsi="Times New Roman" w:cs="Times New Roman"/>
          <w:sz w:val="28"/>
          <w:szCs w:val="28"/>
        </w:rPr>
        <w:t>l</w:t>
      </w:r>
      <w:r w:rsidRPr="00DE1A5D">
        <w:rPr>
          <w:rFonts w:ascii="Times New Roman" w:hAnsi="Times New Roman" w:cs="Times New Roman"/>
          <w:sz w:val="28"/>
          <w:szCs w:val="28"/>
        </w:rPr>
        <w:t>, a place was crystallized and it produced “treasures” year by year. And this God-blessed place is simply called PIETROASA.</w:t>
      </w:r>
    </w:p>
    <w:p w:rsidR="00BC0ADB" w:rsidRPr="00DE1A5D" w:rsidRDefault="00BC0ADB" w:rsidP="00733458">
      <w:pPr>
        <w:rPr>
          <w:rFonts w:ascii="Times New Roman" w:hAnsi="Times New Roman" w:cs="Times New Roman"/>
          <w:sz w:val="28"/>
          <w:szCs w:val="28"/>
        </w:rPr>
      </w:pPr>
    </w:p>
    <w:p w:rsidR="00733458" w:rsidRPr="00DE1A5D" w:rsidRDefault="00733458" w:rsidP="00733458">
      <w:pPr>
        <w:rPr>
          <w:b/>
          <w:sz w:val="28"/>
          <w:szCs w:val="28"/>
        </w:rPr>
      </w:pPr>
      <w:r w:rsidRPr="00DE1A5D">
        <w:rPr>
          <w:b/>
          <w:color w:val="000000" w:themeColor="text1"/>
          <w:sz w:val="28"/>
          <w:szCs w:val="28"/>
        </w:rPr>
        <w:t>The Mud Volcanoes</w:t>
      </w:r>
    </w:p>
    <w:p w:rsidR="00560747" w:rsidRPr="00DE1A5D" w:rsidRDefault="00733458" w:rsidP="00733458">
      <w:pPr>
        <w:spacing w:after="0" w:line="240" w:lineRule="auto"/>
        <w:jc w:val="both"/>
        <w:rPr>
          <w:color w:val="000000" w:themeColor="text1"/>
          <w:sz w:val="28"/>
          <w:szCs w:val="28"/>
        </w:rPr>
      </w:pPr>
      <w:r w:rsidRPr="00DE1A5D">
        <w:rPr>
          <w:color w:val="000000" w:themeColor="text1"/>
          <w:sz w:val="28"/>
          <w:szCs w:val="28"/>
        </w:rPr>
        <w:t xml:space="preserve">   </w:t>
      </w:r>
      <w:r w:rsidRPr="00DE1A5D">
        <w:rPr>
          <w:noProof/>
          <w:sz w:val="28"/>
          <w:szCs w:val="28"/>
          <w:lang w:val="ro-RO" w:eastAsia="ro-RO"/>
        </w:rPr>
        <w:drawing>
          <wp:inline distT="0" distB="0" distL="0" distR="0">
            <wp:extent cx="2200275" cy="1643366"/>
            <wp:effectExtent l="190500" t="190500" r="180975" b="186055"/>
            <wp:docPr id="1" name="Picture 15" descr="http://www.wonderfulromania.ro/wp-content/uploads/2011/10/Vulcanii-Noroiosi-2-300x224.jp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wonderfulromania.ro/wp-content/uploads/2011/10/Vulcanii-Noroiosi-2-300x224.jpg">
                      <a:hlinkClick r:id="rId21"/>
                    </pic:cNvPr>
                    <pic:cNvPicPr>
                      <a:picLocks noChangeAspect="1" noChangeArrowheads="1"/>
                    </pic:cNvPicPr>
                  </pic:nvPicPr>
                  <pic:blipFill>
                    <a:blip r:embed="rId22" cstate="print"/>
                    <a:srcRect/>
                    <a:stretch>
                      <a:fillRect/>
                    </a:stretch>
                  </pic:blipFill>
                  <pic:spPr bwMode="auto">
                    <a:xfrm>
                      <a:off x="0" y="0"/>
                      <a:ext cx="2221495" cy="1659215"/>
                    </a:xfrm>
                    <a:prstGeom prst="rect">
                      <a:avLst/>
                    </a:prstGeom>
                    <a:ln>
                      <a:noFill/>
                    </a:ln>
                    <a:effectLst>
                      <a:outerShdw blurRad="190500" algn="tl" rotWithShape="0">
                        <a:srgbClr val="000000">
                          <a:alpha val="70000"/>
                        </a:srgbClr>
                      </a:outerShdw>
                    </a:effectLst>
                  </pic:spPr>
                </pic:pic>
              </a:graphicData>
            </a:graphic>
          </wp:inline>
        </w:drawing>
      </w:r>
      <w:r w:rsidRPr="00DE1A5D">
        <w:rPr>
          <w:color w:val="000000" w:themeColor="text1"/>
          <w:sz w:val="28"/>
          <w:szCs w:val="28"/>
        </w:rPr>
        <w:t xml:space="preserve">   </w:t>
      </w:r>
    </w:p>
    <w:p w:rsidR="00733458" w:rsidRPr="00DE1A5D" w:rsidRDefault="00733458" w:rsidP="00733458">
      <w:pPr>
        <w:spacing w:after="0" w:line="240" w:lineRule="auto"/>
        <w:jc w:val="both"/>
        <w:rPr>
          <w:rFonts w:ascii="Times New Roman" w:hAnsi="Times New Roman" w:cs="Times New Roman"/>
          <w:color w:val="000000" w:themeColor="text1"/>
          <w:sz w:val="28"/>
          <w:szCs w:val="28"/>
        </w:rPr>
      </w:pPr>
      <w:r w:rsidRPr="00DE1A5D">
        <w:rPr>
          <w:color w:val="000000" w:themeColor="text1"/>
          <w:sz w:val="28"/>
          <w:szCs w:val="28"/>
        </w:rPr>
        <w:t xml:space="preserve"> </w:t>
      </w:r>
      <w:r w:rsidRPr="00DE1A5D">
        <w:rPr>
          <w:rFonts w:ascii="Times New Roman" w:hAnsi="Times New Roman" w:cs="Times New Roman"/>
          <w:color w:val="000000" w:themeColor="text1"/>
          <w:sz w:val="28"/>
          <w:szCs w:val="28"/>
        </w:rPr>
        <w:t xml:space="preserve">The Mud Volcanoes – or ‘the gates of hell’ as the locals call them – are one of Romania’s best known geological reserves, about 30km northwest of Buzau, near the tiny village of </w:t>
      </w:r>
      <w:proofErr w:type="spellStart"/>
      <w:r w:rsidRPr="00DE1A5D">
        <w:rPr>
          <w:rFonts w:ascii="Times New Roman" w:hAnsi="Times New Roman" w:cs="Times New Roman"/>
          <w:color w:val="000000" w:themeColor="text1"/>
          <w:sz w:val="28"/>
          <w:szCs w:val="28"/>
        </w:rPr>
        <w:t>Berca</w:t>
      </w:r>
      <w:proofErr w:type="spellEnd"/>
      <w:r w:rsidRPr="00DE1A5D">
        <w:rPr>
          <w:rFonts w:ascii="Times New Roman" w:hAnsi="Times New Roman" w:cs="Times New Roman"/>
          <w:color w:val="000000" w:themeColor="text1"/>
          <w:sz w:val="28"/>
          <w:szCs w:val="28"/>
        </w:rPr>
        <w:t>.</w:t>
      </w:r>
    </w:p>
    <w:p w:rsidR="00733458" w:rsidRPr="00DE1A5D" w:rsidRDefault="00733458" w:rsidP="00733458">
      <w:pPr>
        <w:spacing w:after="0" w:line="240" w:lineRule="auto"/>
        <w:jc w:val="both"/>
        <w:rPr>
          <w:rFonts w:ascii="Times New Roman" w:eastAsia="Times New Roman" w:hAnsi="Times New Roman" w:cs="Times New Roman"/>
          <w:color w:val="000000" w:themeColor="text1"/>
          <w:sz w:val="28"/>
          <w:szCs w:val="28"/>
        </w:rPr>
      </w:pPr>
      <w:r w:rsidRPr="00DE1A5D">
        <w:rPr>
          <w:rFonts w:ascii="Times New Roman" w:eastAsia="Times New Roman" w:hAnsi="Times New Roman" w:cs="Times New Roman"/>
          <w:color w:val="000000" w:themeColor="text1"/>
          <w:sz w:val="28"/>
          <w:szCs w:val="28"/>
        </w:rPr>
        <w:t>The Mud Volcanoes in Buzau country are not the volcanoes you would expect. They’re not the big, real volcanoes that scare off people and clog the European airspace with volcanic ash. Not by far. But they’re a pretty amazing place, hidden somewhere in the Buzau mountains.</w:t>
      </w:r>
    </w:p>
    <w:p w:rsidR="00733458" w:rsidRPr="00DE1A5D" w:rsidRDefault="00733458" w:rsidP="00733458">
      <w:pPr>
        <w:spacing w:after="0" w:line="240" w:lineRule="auto"/>
        <w:jc w:val="both"/>
        <w:rPr>
          <w:rFonts w:ascii="Times New Roman" w:eastAsia="Times New Roman" w:hAnsi="Times New Roman" w:cs="Times New Roman"/>
          <w:color w:val="000000" w:themeColor="text1"/>
          <w:sz w:val="28"/>
          <w:szCs w:val="28"/>
        </w:rPr>
      </w:pPr>
      <w:r w:rsidRPr="00DE1A5D">
        <w:rPr>
          <w:rFonts w:ascii="Times New Roman" w:eastAsia="Times New Roman" w:hAnsi="Times New Roman" w:cs="Times New Roman"/>
          <w:color w:val="000000" w:themeColor="text1"/>
          <w:sz w:val="28"/>
          <w:szCs w:val="28"/>
        </w:rPr>
        <w:t xml:space="preserve">The Mud Volcanoes </w:t>
      </w:r>
      <w:r w:rsidR="004B5553">
        <w:rPr>
          <w:rFonts w:ascii="Times New Roman" w:eastAsia="Times New Roman" w:hAnsi="Times New Roman" w:cs="Times New Roman"/>
          <w:color w:val="000000" w:themeColor="text1"/>
          <w:sz w:val="28"/>
          <w:szCs w:val="28"/>
        </w:rPr>
        <w:t>are</w:t>
      </w:r>
      <w:r w:rsidRPr="00DE1A5D">
        <w:rPr>
          <w:rFonts w:ascii="Times New Roman" w:eastAsia="Times New Roman" w:hAnsi="Times New Roman" w:cs="Times New Roman"/>
          <w:color w:val="000000" w:themeColor="text1"/>
          <w:sz w:val="28"/>
          <w:szCs w:val="28"/>
        </w:rPr>
        <w:t xml:space="preserve"> formed from the gas which comes from 30,000 meters underground. The gas goes through a clay sector, then through the underground water. So the gas pushes the water and the clay to the surface (which by that time become mud), creating small cones which resemble the shape of a volcano. </w:t>
      </w:r>
      <w:r w:rsidRPr="00DE1A5D">
        <w:rPr>
          <w:rFonts w:ascii="Times New Roman" w:hAnsi="Times New Roman" w:cs="Times New Roman"/>
          <w:color w:val="000000" w:themeColor="text1"/>
          <w:sz w:val="28"/>
          <w:szCs w:val="28"/>
        </w:rPr>
        <w:t xml:space="preserve"> Extremely rare in the world, the mud volcanoes give the area a lunar tone and form fantastic images in a scenery taken from another world.</w:t>
      </w:r>
    </w:p>
    <w:p w:rsidR="00733458" w:rsidRPr="00DE1A5D" w:rsidRDefault="00733458" w:rsidP="00560747">
      <w:pPr>
        <w:spacing w:after="0" w:line="240" w:lineRule="auto"/>
        <w:rPr>
          <w:rFonts w:ascii="Times New Roman" w:hAnsi="Times New Roman" w:cs="Times New Roman"/>
          <w:color w:val="000000" w:themeColor="text1"/>
          <w:sz w:val="28"/>
          <w:szCs w:val="28"/>
        </w:rPr>
      </w:pPr>
      <w:r w:rsidRPr="00DE1A5D">
        <w:rPr>
          <w:rFonts w:ascii="Times New Roman" w:hAnsi="Times New Roman" w:cs="Times New Roman"/>
          <w:color w:val="000000" w:themeColor="text1"/>
          <w:sz w:val="28"/>
          <w:szCs w:val="28"/>
        </w:rPr>
        <w:t xml:space="preserve">The entire area lays over several hectares of gray, dray and </w:t>
      </w:r>
      <w:r w:rsidR="004B5553" w:rsidRPr="00DE1A5D">
        <w:rPr>
          <w:rFonts w:ascii="Times New Roman" w:hAnsi="Times New Roman" w:cs="Times New Roman"/>
          <w:color w:val="000000" w:themeColor="text1"/>
          <w:sz w:val="28"/>
          <w:szCs w:val="28"/>
        </w:rPr>
        <w:t>rift</w:t>
      </w:r>
      <w:r w:rsidRPr="00DE1A5D">
        <w:rPr>
          <w:rFonts w:ascii="Times New Roman" w:hAnsi="Times New Roman" w:cs="Times New Roman"/>
          <w:color w:val="000000" w:themeColor="text1"/>
          <w:sz w:val="28"/>
          <w:szCs w:val="28"/>
        </w:rPr>
        <w:t xml:space="preserve"> land, with little plants and herbs. It’s almost the size of a football court and i</w:t>
      </w:r>
      <w:r w:rsidR="00560747" w:rsidRPr="00DE1A5D">
        <w:rPr>
          <w:rFonts w:ascii="Times New Roman" w:hAnsi="Times New Roman" w:cs="Times New Roman"/>
          <w:color w:val="000000" w:themeColor="text1"/>
          <w:sz w:val="28"/>
          <w:szCs w:val="28"/>
        </w:rPr>
        <w:t>t pretty much resembles a lunar</w:t>
      </w:r>
      <w:r w:rsidRPr="00DE1A5D">
        <w:rPr>
          <w:rFonts w:ascii="Times New Roman" w:hAnsi="Times New Roman" w:cs="Times New Roman"/>
          <w:color w:val="000000" w:themeColor="text1"/>
          <w:sz w:val="28"/>
          <w:szCs w:val="28"/>
        </w:rPr>
        <w:t xml:space="preserve"> area. Large crevasses have been created in time by the water.</w:t>
      </w:r>
    </w:p>
    <w:p w:rsidR="00560747" w:rsidRPr="00DE1A5D" w:rsidRDefault="00733458" w:rsidP="004B5553">
      <w:pPr>
        <w:spacing w:after="0" w:line="240" w:lineRule="auto"/>
        <w:jc w:val="both"/>
        <w:rPr>
          <w:rFonts w:ascii="Times New Roman" w:hAnsi="Times New Roman" w:cs="Times New Roman"/>
          <w:color w:val="000000" w:themeColor="text1"/>
          <w:sz w:val="28"/>
          <w:szCs w:val="28"/>
        </w:rPr>
      </w:pPr>
      <w:r w:rsidRPr="00DE1A5D">
        <w:rPr>
          <w:rFonts w:ascii="Times New Roman" w:hAnsi="Times New Roman" w:cs="Times New Roman"/>
          <w:color w:val="000000" w:themeColor="text1"/>
          <w:sz w:val="28"/>
          <w:szCs w:val="28"/>
        </w:rPr>
        <w:t>Volcano cones up to 6m high dribble mud with surprising co</w:t>
      </w:r>
      <w:r w:rsidR="004B5553">
        <w:rPr>
          <w:rFonts w:ascii="Times New Roman" w:hAnsi="Times New Roman" w:cs="Times New Roman"/>
          <w:color w:val="000000" w:themeColor="text1"/>
          <w:sz w:val="28"/>
          <w:szCs w:val="28"/>
        </w:rPr>
        <w:t>lors – gray, brown</w:t>
      </w:r>
      <w:r w:rsidR="00560747" w:rsidRPr="00DE1A5D">
        <w:rPr>
          <w:rFonts w:ascii="Times New Roman" w:hAnsi="Times New Roman" w:cs="Times New Roman"/>
          <w:color w:val="000000" w:themeColor="text1"/>
          <w:sz w:val="28"/>
          <w:szCs w:val="28"/>
        </w:rPr>
        <w:t>,</w:t>
      </w:r>
      <w:r w:rsidR="004B5553">
        <w:rPr>
          <w:rFonts w:ascii="Times New Roman" w:hAnsi="Times New Roman" w:cs="Times New Roman"/>
          <w:color w:val="000000" w:themeColor="text1"/>
          <w:sz w:val="28"/>
          <w:szCs w:val="28"/>
        </w:rPr>
        <w:t xml:space="preserve"> </w:t>
      </w:r>
      <w:r w:rsidRPr="00DE1A5D">
        <w:rPr>
          <w:rFonts w:ascii="Times New Roman" w:hAnsi="Times New Roman" w:cs="Times New Roman"/>
          <w:color w:val="000000" w:themeColor="text1"/>
          <w:sz w:val="28"/>
          <w:szCs w:val="28"/>
        </w:rPr>
        <w:t>ochre or simply shining black – while the chocolate bor</w:t>
      </w:r>
      <w:r w:rsidR="00560747" w:rsidRPr="00DE1A5D">
        <w:rPr>
          <w:rFonts w:ascii="Times New Roman" w:hAnsi="Times New Roman" w:cs="Times New Roman"/>
          <w:color w:val="000000" w:themeColor="text1"/>
          <w:sz w:val="28"/>
          <w:szCs w:val="28"/>
        </w:rPr>
        <w:t xml:space="preserve">ders of the craters are adorned </w:t>
      </w:r>
      <w:r w:rsidRPr="00DE1A5D">
        <w:rPr>
          <w:rFonts w:ascii="Times New Roman" w:hAnsi="Times New Roman" w:cs="Times New Roman"/>
          <w:color w:val="000000" w:themeColor="text1"/>
          <w:sz w:val="28"/>
          <w:szCs w:val="28"/>
        </w:rPr>
        <w:t xml:space="preserve">with the white crust of crystallized salt and belts of yellow </w:t>
      </w:r>
      <w:r w:rsidR="004B5553" w:rsidRPr="00DE1A5D">
        <w:rPr>
          <w:rFonts w:ascii="Times New Roman" w:hAnsi="Times New Roman" w:cs="Times New Roman"/>
          <w:color w:val="000000" w:themeColor="text1"/>
          <w:sz w:val="28"/>
          <w:szCs w:val="28"/>
        </w:rPr>
        <w:t>Sulphur</w:t>
      </w:r>
      <w:r w:rsidRPr="00DE1A5D">
        <w:rPr>
          <w:rFonts w:ascii="Times New Roman" w:hAnsi="Times New Roman" w:cs="Times New Roman"/>
          <w:color w:val="000000" w:themeColor="text1"/>
          <w:sz w:val="28"/>
          <w:szCs w:val="28"/>
        </w:rPr>
        <w:t xml:space="preserve"> mud. </w:t>
      </w:r>
    </w:p>
    <w:p w:rsidR="00733458" w:rsidRPr="00DE1A5D" w:rsidRDefault="00733458" w:rsidP="004B5553">
      <w:pPr>
        <w:spacing w:after="0" w:line="240" w:lineRule="auto"/>
        <w:jc w:val="both"/>
        <w:rPr>
          <w:rFonts w:ascii="Times New Roman" w:hAnsi="Times New Roman" w:cs="Times New Roman"/>
          <w:color w:val="000000" w:themeColor="text1"/>
          <w:sz w:val="28"/>
          <w:szCs w:val="28"/>
        </w:rPr>
      </w:pPr>
      <w:r w:rsidRPr="00DE1A5D">
        <w:rPr>
          <w:rFonts w:ascii="Times New Roman" w:hAnsi="Times New Roman" w:cs="Times New Roman"/>
          <w:color w:val="000000" w:themeColor="text1"/>
          <w:sz w:val="28"/>
          <w:szCs w:val="28"/>
        </w:rPr>
        <w:t>Local superstitions regarding the origin of this muddy curiosity are profuse. A mild stench of oil and the “</w:t>
      </w:r>
      <w:proofErr w:type="spellStart"/>
      <w:r w:rsidRPr="00DE1A5D">
        <w:rPr>
          <w:rFonts w:ascii="Times New Roman" w:hAnsi="Times New Roman" w:cs="Times New Roman"/>
          <w:color w:val="000000" w:themeColor="text1"/>
          <w:sz w:val="28"/>
          <w:szCs w:val="28"/>
        </w:rPr>
        <w:t>bloop-bloop</w:t>
      </w:r>
      <w:proofErr w:type="spellEnd"/>
      <w:r w:rsidRPr="00DE1A5D">
        <w:rPr>
          <w:rFonts w:ascii="Times New Roman" w:hAnsi="Times New Roman" w:cs="Times New Roman"/>
          <w:color w:val="000000" w:themeColor="text1"/>
          <w:sz w:val="28"/>
          <w:szCs w:val="28"/>
        </w:rPr>
        <w:t>” noise of the gas bu</w:t>
      </w:r>
      <w:r w:rsidR="00560747" w:rsidRPr="00DE1A5D">
        <w:rPr>
          <w:rFonts w:ascii="Times New Roman" w:hAnsi="Times New Roman" w:cs="Times New Roman"/>
          <w:color w:val="000000" w:themeColor="text1"/>
          <w:sz w:val="28"/>
          <w:szCs w:val="28"/>
        </w:rPr>
        <w:t>bbles coming up to the surface,</w:t>
      </w:r>
      <w:r w:rsidRPr="00DE1A5D">
        <w:rPr>
          <w:rFonts w:ascii="Times New Roman" w:hAnsi="Times New Roman" w:cs="Times New Roman"/>
          <w:color w:val="000000" w:themeColor="text1"/>
          <w:sz w:val="28"/>
          <w:szCs w:val="28"/>
        </w:rPr>
        <w:t xml:space="preserve"> </w:t>
      </w:r>
      <w:r w:rsidRPr="00DE1A5D">
        <w:rPr>
          <w:rFonts w:ascii="Times New Roman" w:hAnsi="Times New Roman" w:cs="Times New Roman"/>
          <w:color w:val="000000" w:themeColor="text1"/>
          <w:sz w:val="28"/>
          <w:szCs w:val="28"/>
        </w:rPr>
        <w:lastRenderedPageBreak/>
        <w:t>create an eerie background as you observe mud eruptions ranging in size from marbles to pitcher’s mounds.</w:t>
      </w:r>
    </w:p>
    <w:p w:rsidR="00733458" w:rsidRPr="00DE1A5D" w:rsidRDefault="00733458" w:rsidP="00733458">
      <w:pPr>
        <w:spacing w:after="0" w:line="240" w:lineRule="auto"/>
        <w:jc w:val="both"/>
        <w:rPr>
          <w:rFonts w:ascii="Times New Roman" w:hAnsi="Times New Roman" w:cs="Times New Roman"/>
          <w:color w:val="000000" w:themeColor="text1"/>
          <w:sz w:val="28"/>
          <w:szCs w:val="28"/>
        </w:rPr>
      </w:pPr>
      <w:r w:rsidRPr="00DE1A5D">
        <w:rPr>
          <w:rFonts w:ascii="Times New Roman" w:hAnsi="Times New Roman" w:cs="Times New Roman"/>
          <w:color w:val="000000" w:themeColor="text1"/>
          <w:sz w:val="28"/>
          <w:szCs w:val="28"/>
        </w:rPr>
        <w:t xml:space="preserve">The reservation is unique in </w:t>
      </w:r>
      <w:hyperlink r:id="rId23" w:tooltip="Romania" w:history="1">
        <w:r w:rsidRPr="00DE1A5D">
          <w:rPr>
            <w:rStyle w:val="Hyperlink"/>
            <w:rFonts w:ascii="Times New Roman" w:hAnsi="Times New Roman" w:cs="Times New Roman"/>
            <w:color w:val="000000" w:themeColor="text1"/>
            <w:sz w:val="28"/>
            <w:szCs w:val="28"/>
            <w:u w:val="none"/>
          </w:rPr>
          <w:t>Romania</w:t>
        </w:r>
      </w:hyperlink>
      <w:r w:rsidRPr="00DE1A5D">
        <w:rPr>
          <w:rFonts w:ascii="Times New Roman" w:hAnsi="Times New Roman" w:cs="Times New Roman"/>
          <w:color w:val="000000" w:themeColor="text1"/>
          <w:sz w:val="28"/>
          <w:szCs w:val="28"/>
        </w:rPr>
        <w:t xml:space="preserve">. Elsewhere in </w:t>
      </w:r>
      <w:hyperlink r:id="rId24" w:tooltip="Europe" w:history="1">
        <w:r w:rsidRPr="00DE1A5D">
          <w:rPr>
            <w:rStyle w:val="Hyperlink"/>
            <w:rFonts w:ascii="Times New Roman" w:hAnsi="Times New Roman" w:cs="Times New Roman"/>
            <w:color w:val="000000" w:themeColor="text1"/>
            <w:sz w:val="28"/>
            <w:szCs w:val="28"/>
            <w:u w:val="none"/>
          </w:rPr>
          <w:t>Europe</w:t>
        </w:r>
      </w:hyperlink>
      <w:r w:rsidRPr="00DE1A5D">
        <w:rPr>
          <w:rFonts w:ascii="Times New Roman" w:hAnsi="Times New Roman" w:cs="Times New Roman"/>
          <w:color w:val="000000" w:themeColor="text1"/>
          <w:sz w:val="28"/>
          <w:szCs w:val="28"/>
        </w:rPr>
        <w:t xml:space="preserve">, similar phenomena can be observed in </w:t>
      </w:r>
      <w:hyperlink r:id="rId25" w:tooltip="Italy" w:history="1">
        <w:r w:rsidRPr="00DE1A5D">
          <w:rPr>
            <w:rStyle w:val="Hyperlink"/>
            <w:rFonts w:ascii="Times New Roman" w:hAnsi="Times New Roman" w:cs="Times New Roman"/>
            <w:color w:val="000000" w:themeColor="text1"/>
            <w:sz w:val="28"/>
            <w:szCs w:val="28"/>
            <w:u w:val="none"/>
          </w:rPr>
          <w:t>Italy</w:t>
        </w:r>
      </w:hyperlink>
      <w:r w:rsidRPr="00DE1A5D">
        <w:rPr>
          <w:rFonts w:ascii="Times New Roman" w:hAnsi="Times New Roman" w:cs="Times New Roman"/>
          <w:color w:val="000000" w:themeColor="text1"/>
          <w:sz w:val="28"/>
          <w:szCs w:val="28"/>
        </w:rPr>
        <w:t xml:space="preserve"> (northern </w:t>
      </w:r>
      <w:hyperlink r:id="rId26" w:tooltip="Apennine Mountains" w:history="1">
        <w:r w:rsidRPr="00DE1A5D">
          <w:rPr>
            <w:rStyle w:val="Hyperlink"/>
            <w:rFonts w:ascii="Times New Roman" w:hAnsi="Times New Roman" w:cs="Times New Roman"/>
            <w:color w:val="000000" w:themeColor="text1"/>
            <w:sz w:val="28"/>
            <w:szCs w:val="28"/>
            <w:u w:val="none"/>
          </w:rPr>
          <w:t>Apennines</w:t>
        </w:r>
      </w:hyperlink>
      <w:r w:rsidRPr="00DE1A5D">
        <w:rPr>
          <w:rFonts w:ascii="Times New Roman" w:hAnsi="Times New Roman" w:cs="Times New Roman"/>
          <w:color w:val="000000" w:themeColor="text1"/>
          <w:sz w:val="28"/>
          <w:szCs w:val="28"/>
        </w:rPr>
        <w:t xml:space="preserve"> and </w:t>
      </w:r>
      <w:hyperlink r:id="rId27" w:tooltip="Sicily" w:history="1">
        <w:r w:rsidRPr="00DE1A5D">
          <w:rPr>
            <w:rStyle w:val="Hyperlink"/>
            <w:rFonts w:ascii="Times New Roman" w:hAnsi="Times New Roman" w:cs="Times New Roman"/>
            <w:color w:val="000000" w:themeColor="text1"/>
            <w:sz w:val="28"/>
            <w:szCs w:val="28"/>
            <w:u w:val="none"/>
          </w:rPr>
          <w:t>Sicily</w:t>
        </w:r>
      </w:hyperlink>
      <w:r w:rsidRPr="00DE1A5D">
        <w:rPr>
          <w:rFonts w:ascii="Times New Roman" w:hAnsi="Times New Roman" w:cs="Times New Roman"/>
          <w:color w:val="000000" w:themeColor="text1"/>
          <w:sz w:val="28"/>
          <w:szCs w:val="28"/>
        </w:rPr>
        <w:t xml:space="preserve">), </w:t>
      </w:r>
      <w:hyperlink r:id="rId28" w:tooltip="Ukraine" w:history="1">
        <w:r w:rsidRPr="00DE1A5D">
          <w:rPr>
            <w:rStyle w:val="Hyperlink"/>
            <w:rFonts w:ascii="Times New Roman" w:hAnsi="Times New Roman" w:cs="Times New Roman"/>
            <w:color w:val="000000" w:themeColor="text1"/>
            <w:sz w:val="28"/>
            <w:szCs w:val="28"/>
            <w:u w:val="none"/>
          </w:rPr>
          <w:t>Ukraine</w:t>
        </w:r>
      </w:hyperlink>
      <w:r w:rsidRPr="00DE1A5D">
        <w:rPr>
          <w:rFonts w:ascii="Times New Roman" w:hAnsi="Times New Roman" w:cs="Times New Roman"/>
          <w:color w:val="000000" w:themeColor="text1"/>
          <w:sz w:val="28"/>
          <w:szCs w:val="28"/>
        </w:rPr>
        <w:t xml:space="preserve"> (in the </w:t>
      </w:r>
      <w:hyperlink r:id="rId29" w:tooltip="Kerch Peninsula" w:history="1">
        <w:r w:rsidRPr="00DE1A5D">
          <w:rPr>
            <w:rStyle w:val="Hyperlink"/>
            <w:rFonts w:ascii="Times New Roman" w:hAnsi="Times New Roman" w:cs="Times New Roman"/>
            <w:color w:val="000000" w:themeColor="text1"/>
            <w:sz w:val="28"/>
            <w:szCs w:val="28"/>
            <w:u w:val="none"/>
          </w:rPr>
          <w:t>Kerch Peninsula</w:t>
        </w:r>
      </w:hyperlink>
      <w:r w:rsidRPr="00DE1A5D">
        <w:rPr>
          <w:rFonts w:ascii="Times New Roman" w:hAnsi="Times New Roman" w:cs="Times New Roman"/>
          <w:color w:val="000000" w:themeColor="text1"/>
          <w:sz w:val="28"/>
          <w:szCs w:val="28"/>
        </w:rPr>
        <w:t xml:space="preserve">), </w:t>
      </w:r>
      <w:hyperlink r:id="rId30" w:tooltip="Russia" w:history="1">
        <w:r w:rsidRPr="00DE1A5D">
          <w:rPr>
            <w:rStyle w:val="Hyperlink"/>
            <w:rFonts w:ascii="Times New Roman" w:hAnsi="Times New Roman" w:cs="Times New Roman"/>
            <w:color w:val="000000" w:themeColor="text1"/>
            <w:sz w:val="28"/>
            <w:szCs w:val="28"/>
            <w:u w:val="none"/>
          </w:rPr>
          <w:t>Russia</w:t>
        </w:r>
      </w:hyperlink>
      <w:r w:rsidRPr="00DE1A5D">
        <w:rPr>
          <w:rFonts w:ascii="Times New Roman" w:hAnsi="Times New Roman" w:cs="Times New Roman"/>
          <w:color w:val="000000" w:themeColor="text1"/>
          <w:sz w:val="28"/>
          <w:szCs w:val="28"/>
        </w:rPr>
        <w:t xml:space="preserve"> (in the </w:t>
      </w:r>
      <w:hyperlink r:id="rId31" w:tooltip="Taman Peninsula" w:history="1">
        <w:r w:rsidRPr="00DE1A5D">
          <w:rPr>
            <w:rStyle w:val="Hyperlink"/>
            <w:rFonts w:ascii="Times New Roman" w:hAnsi="Times New Roman" w:cs="Times New Roman"/>
            <w:color w:val="000000" w:themeColor="text1"/>
            <w:sz w:val="28"/>
            <w:szCs w:val="28"/>
            <w:u w:val="none"/>
          </w:rPr>
          <w:t>Taman Peninsula</w:t>
        </w:r>
      </w:hyperlink>
      <w:r w:rsidRPr="00DE1A5D">
        <w:rPr>
          <w:rFonts w:ascii="Times New Roman" w:hAnsi="Times New Roman" w:cs="Times New Roman"/>
          <w:color w:val="000000" w:themeColor="text1"/>
          <w:sz w:val="28"/>
          <w:szCs w:val="28"/>
        </w:rPr>
        <w:t xml:space="preserve">) as well as </w:t>
      </w:r>
      <w:hyperlink r:id="rId32" w:tooltip="Azerbaijan" w:history="1">
        <w:r w:rsidRPr="00DE1A5D">
          <w:rPr>
            <w:rStyle w:val="Hyperlink"/>
            <w:rFonts w:ascii="Times New Roman" w:hAnsi="Times New Roman" w:cs="Times New Roman"/>
            <w:color w:val="000000" w:themeColor="text1"/>
            <w:sz w:val="28"/>
            <w:szCs w:val="28"/>
            <w:u w:val="none"/>
          </w:rPr>
          <w:t>Azerbaijan</w:t>
        </w:r>
      </w:hyperlink>
      <w:r w:rsidRPr="00DE1A5D">
        <w:rPr>
          <w:rFonts w:ascii="Times New Roman" w:hAnsi="Times New Roman" w:cs="Times New Roman"/>
          <w:color w:val="000000" w:themeColor="text1"/>
          <w:sz w:val="28"/>
          <w:szCs w:val="28"/>
        </w:rPr>
        <w:t>.</w:t>
      </w:r>
    </w:p>
    <w:p w:rsidR="00733458" w:rsidRPr="00DE1A5D" w:rsidRDefault="00733458" w:rsidP="00733458">
      <w:pPr>
        <w:pStyle w:val="NormalWeb"/>
        <w:spacing w:after="0"/>
        <w:rPr>
          <w:color w:val="000000" w:themeColor="text1"/>
          <w:sz w:val="28"/>
          <w:szCs w:val="28"/>
        </w:rPr>
      </w:pPr>
      <w:r w:rsidRPr="00DE1A5D">
        <w:rPr>
          <w:color w:val="000000" w:themeColor="text1"/>
          <w:sz w:val="28"/>
          <w:szCs w:val="28"/>
        </w:rPr>
        <w:t xml:space="preserve">The mud volcanoes create a strange lunar landscape, due to the absence of vegetation around the cones. Vegetation is scarce because the soil is very salty, an environmental condition in which few plants can survive. However, this kind of environment is good for some rare species of plants, such as </w:t>
      </w:r>
      <w:hyperlink r:id="rId33" w:tooltip="Nitraria schoberi (page does not exist)" w:history="1">
        <w:proofErr w:type="spellStart"/>
        <w:r w:rsidRPr="00DE1A5D">
          <w:rPr>
            <w:rStyle w:val="Hyperlink"/>
            <w:i/>
            <w:iCs/>
            <w:color w:val="000000" w:themeColor="text1"/>
            <w:sz w:val="28"/>
            <w:szCs w:val="28"/>
          </w:rPr>
          <w:t>Nitraria</w:t>
        </w:r>
        <w:proofErr w:type="spellEnd"/>
        <w:r w:rsidRPr="00DE1A5D">
          <w:rPr>
            <w:rStyle w:val="Hyperlink"/>
            <w:i/>
            <w:iCs/>
            <w:color w:val="000000" w:themeColor="text1"/>
            <w:sz w:val="28"/>
            <w:szCs w:val="28"/>
          </w:rPr>
          <w:t xml:space="preserve"> </w:t>
        </w:r>
        <w:proofErr w:type="spellStart"/>
        <w:r w:rsidRPr="00DE1A5D">
          <w:rPr>
            <w:rStyle w:val="Hyperlink"/>
            <w:i/>
            <w:iCs/>
            <w:color w:val="000000" w:themeColor="text1"/>
            <w:sz w:val="28"/>
            <w:szCs w:val="28"/>
          </w:rPr>
          <w:t>schoberi</w:t>
        </w:r>
        <w:proofErr w:type="spellEnd"/>
      </w:hyperlink>
      <w:r w:rsidRPr="00DE1A5D">
        <w:rPr>
          <w:color w:val="000000" w:themeColor="text1"/>
          <w:sz w:val="28"/>
          <w:szCs w:val="28"/>
        </w:rPr>
        <w:t xml:space="preserve"> and </w:t>
      </w:r>
      <w:hyperlink r:id="rId34" w:tooltip="Obione verrucifera (page does not exist)" w:history="1">
        <w:proofErr w:type="spellStart"/>
        <w:r w:rsidRPr="00DE1A5D">
          <w:rPr>
            <w:rStyle w:val="Hyperlink"/>
            <w:i/>
            <w:iCs/>
            <w:color w:val="000000" w:themeColor="text1"/>
            <w:sz w:val="28"/>
            <w:szCs w:val="28"/>
          </w:rPr>
          <w:t>Obione</w:t>
        </w:r>
        <w:proofErr w:type="spellEnd"/>
        <w:r w:rsidRPr="00DE1A5D">
          <w:rPr>
            <w:rStyle w:val="Hyperlink"/>
            <w:i/>
            <w:iCs/>
            <w:color w:val="000000" w:themeColor="text1"/>
            <w:sz w:val="28"/>
            <w:szCs w:val="28"/>
          </w:rPr>
          <w:t xml:space="preserve"> </w:t>
        </w:r>
        <w:proofErr w:type="spellStart"/>
        <w:r w:rsidRPr="00DE1A5D">
          <w:rPr>
            <w:rStyle w:val="Hyperlink"/>
            <w:i/>
            <w:iCs/>
            <w:color w:val="000000" w:themeColor="text1"/>
            <w:sz w:val="28"/>
            <w:szCs w:val="28"/>
          </w:rPr>
          <w:t>verrucifera</w:t>
        </w:r>
        <w:proofErr w:type="spellEnd"/>
      </w:hyperlink>
      <w:r w:rsidRPr="00DE1A5D">
        <w:rPr>
          <w:color w:val="000000" w:themeColor="text1"/>
          <w:sz w:val="28"/>
          <w:szCs w:val="28"/>
        </w:rPr>
        <w:t>.</w:t>
      </w:r>
    </w:p>
    <w:p w:rsidR="00733458" w:rsidRPr="00DE1A5D" w:rsidRDefault="00733458" w:rsidP="00733458">
      <w:pPr>
        <w:pStyle w:val="NormalWeb"/>
        <w:spacing w:after="0"/>
        <w:rPr>
          <w:sz w:val="28"/>
          <w:szCs w:val="28"/>
        </w:rPr>
      </w:pPr>
      <w:r w:rsidRPr="00DE1A5D">
        <w:rPr>
          <w:sz w:val="28"/>
          <w:szCs w:val="28"/>
        </w:rPr>
        <w:t xml:space="preserve">The phenomenon can be observed on two separate locations near the </w:t>
      </w:r>
      <w:proofErr w:type="spellStart"/>
      <w:r w:rsidRPr="00DE1A5D">
        <w:rPr>
          <w:sz w:val="28"/>
          <w:szCs w:val="28"/>
        </w:rPr>
        <w:t>Berca</w:t>
      </w:r>
      <w:proofErr w:type="spellEnd"/>
      <w:r w:rsidRPr="00DE1A5D">
        <w:rPr>
          <w:sz w:val="28"/>
          <w:szCs w:val="28"/>
        </w:rPr>
        <w:t xml:space="preserve"> commune, dubbed </w:t>
      </w:r>
      <w:r w:rsidRPr="00DE1A5D">
        <w:rPr>
          <w:i/>
          <w:iCs/>
          <w:sz w:val="28"/>
          <w:szCs w:val="28"/>
        </w:rPr>
        <w:t>the Little Mud Volcanoes</w:t>
      </w:r>
      <w:r w:rsidRPr="00DE1A5D">
        <w:rPr>
          <w:sz w:val="28"/>
          <w:szCs w:val="28"/>
        </w:rPr>
        <w:t xml:space="preserve"> and </w:t>
      </w:r>
      <w:r w:rsidRPr="00DE1A5D">
        <w:rPr>
          <w:i/>
          <w:iCs/>
          <w:sz w:val="28"/>
          <w:szCs w:val="28"/>
        </w:rPr>
        <w:t>The Big Mud Volcanoes</w:t>
      </w:r>
      <w:r w:rsidRPr="00DE1A5D">
        <w:rPr>
          <w:sz w:val="28"/>
          <w:szCs w:val="28"/>
        </w:rPr>
        <w:t>.</w:t>
      </w:r>
    </w:p>
    <w:p w:rsidR="0049394C" w:rsidRDefault="0049394C" w:rsidP="0049394C">
      <w:pPr>
        <w:jc w:val="both"/>
        <w:rPr>
          <w:rFonts w:ascii="Times New Roman" w:hAnsi="Times New Roman" w:cs="Times New Roman"/>
          <w:sz w:val="32"/>
          <w:szCs w:val="32"/>
        </w:rPr>
      </w:pPr>
    </w:p>
    <w:p w:rsidR="005365AB" w:rsidRPr="004B5553" w:rsidRDefault="004B5553" w:rsidP="00675A83">
      <w:pPr>
        <w:pStyle w:val="ListParagraph"/>
        <w:numPr>
          <w:ilvl w:val="0"/>
          <w:numId w:val="3"/>
        </w:numPr>
        <w:jc w:val="both"/>
        <w:rPr>
          <w:rFonts w:ascii="Times New Roman" w:hAnsi="Times New Roman" w:cs="Times New Roman"/>
          <w:color w:val="990099"/>
          <w:sz w:val="28"/>
          <w:szCs w:val="28"/>
        </w:rPr>
      </w:pPr>
      <w:r>
        <w:rPr>
          <w:rFonts w:ascii="Times New Roman" w:hAnsi="Times New Roman" w:cs="Times New Roman"/>
          <w:color w:val="990099"/>
          <w:sz w:val="28"/>
          <w:szCs w:val="28"/>
        </w:rPr>
        <w:t>Summary of Useful C</w:t>
      </w:r>
      <w:r w:rsidR="005365AB" w:rsidRPr="004B5553">
        <w:rPr>
          <w:rFonts w:ascii="Times New Roman" w:hAnsi="Times New Roman" w:cs="Times New Roman"/>
          <w:color w:val="990099"/>
          <w:sz w:val="28"/>
          <w:szCs w:val="28"/>
        </w:rPr>
        <w:t>ontacts</w:t>
      </w:r>
    </w:p>
    <w:p w:rsidR="00D2130F" w:rsidRDefault="00D2130F" w:rsidP="0049394C">
      <w:pPr>
        <w:jc w:val="both"/>
        <w:rPr>
          <w:rFonts w:ascii="Times New Roman" w:hAnsi="Times New Roman" w:cs="Times New Roman"/>
          <w:sz w:val="28"/>
          <w:szCs w:val="28"/>
        </w:rPr>
      </w:pPr>
      <w:r w:rsidRPr="004B5553">
        <w:rPr>
          <w:rFonts w:ascii="Times New Roman" w:hAnsi="Times New Roman" w:cs="Times New Roman"/>
          <w:sz w:val="28"/>
          <w:szCs w:val="28"/>
        </w:rPr>
        <w:t>Please find below a list of all the useful contacts mentioned in this brochure.</w:t>
      </w:r>
    </w:p>
    <w:p w:rsidR="00A4185E" w:rsidRDefault="00A4185E" w:rsidP="000B71D3">
      <w:pPr>
        <w:jc w:val="both"/>
        <w:rPr>
          <w:rFonts w:ascii="Times New Roman" w:hAnsi="Times New Roman" w:cs="Times New Roman"/>
          <w:sz w:val="28"/>
          <w:szCs w:val="28"/>
        </w:rPr>
      </w:pPr>
    </w:p>
    <w:p w:rsidR="000B71D3" w:rsidRPr="000B71D3" w:rsidRDefault="000B71D3" w:rsidP="000B71D3">
      <w:pPr>
        <w:jc w:val="both"/>
        <w:rPr>
          <w:rFonts w:ascii="Times New Roman" w:hAnsi="Times New Roman" w:cs="Times New Roman"/>
          <w:sz w:val="28"/>
          <w:szCs w:val="28"/>
        </w:rPr>
      </w:pPr>
      <w:r w:rsidRPr="000B71D3">
        <w:rPr>
          <w:rFonts w:ascii="Times New Roman" w:hAnsi="Times New Roman" w:cs="Times New Roman"/>
          <w:sz w:val="28"/>
          <w:szCs w:val="28"/>
        </w:rPr>
        <w:t>University of Agronomic Science and Veterinary Medicine.</w:t>
      </w:r>
    </w:p>
    <w:p w:rsidR="000B71D3" w:rsidRDefault="000B71D3" w:rsidP="000B71D3">
      <w:pPr>
        <w:jc w:val="both"/>
        <w:rPr>
          <w:rFonts w:ascii="Times New Roman" w:hAnsi="Times New Roman" w:cs="Times New Roman"/>
          <w:sz w:val="28"/>
          <w:szCs w:val="28"/>
        </w:rPr>
      </w:pPr>
      <w:r>
        <w:rPr>
          <w:rFonts w:ascii="Times New Roman" w:hAnsi="Times New Roman" w:cs="Times New Roman"/>
          <w:sz w:val="28"/>
          <w:szCs w:val="28"/>
        </w:rPr>
        <w:t xml:space="preserve">Address: </w:t>
      </w:r>
      <w:proofErr w:type="spellStart"/>
      <w:r w:rsidRPr="004B67B0">
        <w:rPr>
          <w:rFonts w:ascii="Times New Roman" w:hAnsi="Times New Roman" w:cs="Times New Roman"/>
          <w:sz w:val="28"/>
          <w:szCs w:val="28"/>
        </w:rPr>
        <w:t>Mărăşti</w:t>
      </w:r>
      <w:proofErr w:type="spellEnd"/>
      <w:r w:rsidRPr="004B67B0">
        <w:rPr>
          <w:rFonts w:ascii="Times New Roman" w:hAnsi="Times New Roman" w:cs="Times New Roman"/>
          <w:sz w:val="28"/>
          <w:szCs w:val="28"/>
        </w:rPr>
        <w:t xml:space="preserve"> </w:t>
      </w:r>
      <w:r>
        <w:rPr>
          <w:rFonts w:ascii="Times New Roman" w:hAnsi="Times New Roman" w:cs="Times New Roman"/>
          <w:sz w:val="28"/>
          <w:szCs w:val="28"/>
        </w:rPr>
        <w:t xml:space="preserve">Boulevard, nr. 59, Sector 1, Bucharest </w:t>
      </w:r>
    </w:p>
    <w:p w:rsidR="000B71D3" w:rsidRDefault="000B71D3" w:rsidP="000B71D3">
      <w:pPr>
        <w:jc w:val="both"/>
        <w:rPr>
          <w:rFonts w:ascii="Times New Roman" w:hAnsi="Times New Roman" w:cs="Times New Roman"/>
          <w:sz w:val="28"/>
          <w:szCs w:val="28"/>
        </w:rPr>
      </w:pPr>
      <w:r>
        <w:rPr>
          <w:rFonts w:ascii="Times New Roman" w:hAnsi="Times New Roman" w:cs="Times New Roman"/>
          <w:sz w:val="28"/>
          <w:szCs w:val="28"/>
        </w:rPr>
        <w:t>Tel.:+40 21 318 25 64</w:t>
      </w:r>
    </w:p>
    <w:p w:rsidR="000B71D3" w:rsidRDefault="000B71D3" w:rsidP="000B71D3">
      <w:pPr>
        <w:jc w:val="both"/>
        <w:rPr>
          <w:rFonts w:ascii="Times New Roman" w:hAnsi="Times New Roman" w:cs="Times New Roman"/>
          <w:sz w:val="28"/>
          <w:szCs w:val="28"/>
        </w:rPr>
      </w:pPr>
      <w:r>
        <w:rPr>
          <w:rFonts w:ascii="Times New Roman" w:hAnsi="Times New Roman" w:cs="Times New Roman"/>
          <w:sz w:val="28"/>
          <w:szCs w:val="28"/>
        </w:rPr>
        <w:t>Website: www.usamv.ro</w:t>
      </w:r>
    </w:p>
    <w:p w:rsidR="000B71D3" w:rsidRDefault="000B71D3" w:rsidP="000B71D3">
      <w:pPr>
        <w:jc w:val="both"/>
        <w:rPr>
          <w:rStyle w:val="Hyperlink"/>
          <w:rFonts w:ascii="Times New Roman" w:hAnsi="Times New Roman" w:cs="Times New Roman"/>
          <w:sz w:val="28"/>
          <w:szCs w:val="28"/>
        </w:rPr>
      </w:pPr>
      <w:r>
        <w:rPr>
          <w:rFonts w:ascii="Times New Roman" w:hAnsi="Times New Roman" w:cs="Times New Roman"/>
          <w:sz w:val="28"/>
          <w:szCs w:val="28"/>
        </w:rPr>
        <w:t xml:space="preserve">Email: </w:t>
      </w:r>
      <w:hyperlink r:id="rId35" w:history="1">
        <w:r w:rsidRPr="00136686">
          <w:rPr>
            <w:rStyle w:val="Hyperlink"/>
            <w:rFonts w:ascii="Times New Roman" w:hAnsi="Times New Roman" w:cs="Times New Roman"/>
            <w:sz w:val="28"/>
            <w:szCs w:val="28"/>
          </w:rPr>
          <w:t>post@info.usamv.ro</w:t>
        </w:r>
      </w:hyperlink>
    </w:p>
    <w:p w:rsidR="000B71D3" w:rsidRDefault="000B71D3" w:rsidP="000B71D3">
      <w:pPr>
        <w:jc w:val="both"/>
        <w:rPr>
          <w:rStyle w:val="Hyperlink"/>
          <w:rFonts w:ascii="Times New Roman" w:hAnsi="Times New Roman" w:cs="Times New Roman"/>
          <w:color w:val="auto"/>
          <w:sz w:val="28"/>
          <w:szCs w:val="28"/>
          <w:u w:val="none"/>
        </w:rPr>
      </w:pPr>
    </w:p>
    <w:p w:rsidR="000B71D3" w:rsidRPr="00E43B8A" w:rsidRDefault="000B71D3" w:rsidP="000B71D3">
      <w:pPr>
        <w:jc w:val="both"/>
        <w:rPr>
          <w:rStyle w:val="Hyperlink"/>
          <w:rFonts w:ascii="Times New Roman" w:hAnsi="Times New Roman" w:cs="Times New Roman"/>
          <w:color w:val="auto"/>
          <w:sz w:val="28"/>
          <w:szCs w:val="28"/>
          <w:u w:val="none"/>
          <w:lang w:val="fr-FR"/>
        </w:rPr>
      </w:pPr>
      <w:r w:rsidRPr="00E43B8A">
        <w:rPr>
          <w:rStyle w:val="Hyperlink"/>
          <w:rFonts w:ascii="Times New Roman" w:hAnsi="Times New Roman" w:cs="Times New Roman"/>
          <w:color w:val="auto"/>
          <w:sz w:val="28"/>
          <w:szCs w:val="28"/>
          <w:u w:val="none"/>
          <w:lang w:val="fr-FR"/>
        </w:rPr>
        <w:t xml:space="preserve">Forum e-mail: </w:t>
      </w:r>
      <w:hyperlink r:id="rId36" w:history="1">
        <w:r w:rsidRPr="00E43B8A">
          <w:rPr>
            <w:rStyle w:val="Hyperlink"/>
            <w:rFonts w:ascii="Times New Roman" w:hAnsi="Times New Roman" w:cs="Times New Roman"/>
            <w:sz w:val="28"/>
            <w:szCs w:val="28"/>
            <w:lang w:val="fr-FR"/>
          </w:rPr>
          <w:t>office@efuca-unesco.org</w:t>
        </w:r>
      </w:hyperlink>
    </w:p>
    <w:p w:rsidR="00E8513F" w:rsidRPr="00E43B8A" w:rsidRDefault="00E8513F" w:rsidP="000B71D3">
      <w:pPr>
        <w:jc w:val="both"/>
        <w:rPr>
          <w:rStyle w:val="Hyperlink"/>
          <w:rFonts w:ascii="Times New Roman" w:hAnsi="Times New Roman" w:cs="Times New Roman"/>
          <w:color w:val="auto"/>
          <w:sz w:val="28"/>
          <w:szCs w:val="28"/>
          <w:u w:val="none"/>
          <w:lang w:val="fr-FR"/>
        </w:rPr>
      </w:pPr>
    </w:p>
    <w:p w:rsidR="000B71D3" w:rsidRDefault="000B71D3" w:rsidP="000B71D3">
      <w:pPr>
        <w:jc w:val="both"/>
        <w:rPr>
          <w:rStyle w:val="Hyperlink"/>
          <w:rFonts w:ascii="Times New Roman" w:hAnsi="Times New Roman" w:cs="Times New Roman"/>
          <w:color w:val="auto"/>
          <w:sz w:val="28"/>
          <w:szCs w:val="28"/>
          <w:u w:val="none"/>
        </w:rPr>
      </w:pPr>
      <w:r>
        <w:rPr>
          <w:rStyle w:val="Hyperlink"/>
          <w:rFonts w:ascii="Times New Roman" w:hAnsi="Times New Roman" w:cs="Times New Roman"/>
          <w:color w:val="auto"/>
          <w:sz w:val="28"/>
          <w:szCs w:val="28"/>
          <w:u w:val="none"/>
        </w:rPr>
        <w:t>Buses:</w:t>
      </w:r>
      <w:r w:rsidRPr="000B71D3">
        <w:rPr>
          <w:rStyle w:val="Hyperlink"/>
          <w:rFonts w:ascii="Times New Roman" w:hAnsi="Times New Roman" w:cs="Times New Roman"/>
          <w:color w:val="auto"/>
          <w:sz w:val="28"/>
          <w:szCs w:val="28"/>
          <w:u w:val="none"/>
        </w:rPr>
        <w:t xml:space="preserve"> </w:t>
      </w:r>
      <w:hyperlink r:id="rId37" w:history="1">
        <w:r w:rsidRPr="00CD11BE">
          <w:rPr>
            <w:rStyle w:val="Hyperlink"/>
            <w:rFonts w:ascii="Times New Roman" w:hAnsi="Times New Roman" w:cs="Times New Roman"/>
            <w:sz w:val="28"/>
            <w:szCs w:val="28"/>
          </w:rPr>
          <w:t>http://www.ratb.ro/eng/index.php</w:t>
        </w:r>
      </w:hyperlink>
    </w:p>
    <w:p w:rsidR="00E8513F" w:rsidRDefault="00E8513F" w:rsidP="000B71D3">
      <w:pPr>
        <w:jc w:val="both"/>
        <w:rPr>
          <w:rStyle w:val="Hyperlink"/>
          <w:rFonts w:ascii="Times New Roman" w:hAnsi="Times New Roman" w:cs="Times New Roman"/>
          <w:color w:val="auto"/>
          <w:sz w:val="28"/>
          <w:szCs w:val="28"/>
          <w:u w:val="none"/>
        </w:rPr>
      </w:pPr>
    </w:p>
    <w:p w:rsidR="000B71D3" w:rsidRDefault="000B71D3" w:rsidP="000B71D3">
      <w:pPr>
        <w:jc w:val="both"/>
        <w:rPr>
          <w:rStyle w:val="Hyperlink"/>
          <w:rFonts w:ascii="Times New Roman" w:hAnsi="Times New Roman" w:cs="Times New Roman"/>
          <w:color w:val="auto"/>
          <w:sz w:val="28"/>
          <w:szCs w:val="28"/>
          <w:u w:val="none"/>
        </w:rPr>
      </w:pPr>
      <w:r>
        <w:rPr>
          <w:rStyle w:val="Hyperlink"/>
          <w:rFonts w:ascii="Times New Roman" w:hAnsi="Times New Roman" w:cs="Times New Roman"/>
          <w:color w:val="auto"/>
          <w:sz w:val="28"/>
          <w:szCs w:val="28"/>
          <w:u w:val="none"/>
        </w:rPr>
        <w:t>Subway:</w:t>
      </w:r>
      <w:r w:rsidRPr="000B71D3">
        <w:rPr>
          <w:rStyle w:val="Hyperlink"/>
          <w:rFonts w:ascii="Times New Roman" w:hAnsi="Times New Roman" w:cs="Times New Roman"/>
          <w:color w:val="auto"/>
          <w:sz w:val="28"/>
          <w:szCs w:val="28"/>
          <w:u w:val="none"/>
        </w:rPr>
        <w:t xml:space="preserve"> </w:t>
      </w:r>
      <w:hyperlink r:id="rId38" w:history="1">
        <w:r w:rsidRPr="00CD11BE">
          <w:rPr>
            <w:rStyle w:val="Hyperlink"/>
            <w:rFonts w:ascii="Times New Roman" w:hAnsi="Times New Roman" w:cs="Times New Roman"/>
            <w:sz w:val="28"/>
            <w:szCs w:val="28"/>
          </w:rPr>
          <w:t>http://www.metrorex.ro/first_page_p785-2</w:t>
        </w:r>
      </w:hyperlink>
    </w:p>
    <w:p w:rsidR="00E8513F" w:rsidRDefault="00E8513F" w:rsidP="000B71D3">
      <w:pPr>
        <w:jc w:val="both"/>
        <w:rPr>
          <w:rStyle w:val="Hyperlink"/>
          <w:rFonts w:ascii="Times New Roman" w:hAnsi="Times New Roman" w:cs="Times New Roman"/>
          <w:color w:val="auto"/>
          <w:sz w:val="28"/>
          <w:szCs w:val="28"/>
          <w:u w:val="none"/>
        </w:rPr>
      </w:pPr>
    </w:p>
    <w:p w:rsidR="000B71D3" w:rsidRDefault="000B71D3" w:rsidP="000B71D3">
      <w:pPr>
        <w:jc w:val="both"/>
        <w:rPr>
          <w:rFonts w:ascii="Times New Roman" w:hAnsi="Times New Roman" w:cs="Times New Roman"/>
          <w:sz w:val="28"/>
          <w:szCs w:val="28"/>
        </w:rPr>
      </w:pPr>
      <w:r>
        <w:rPr>
          <w:rStyle w:val="Hyperlink"/>
          <w:rFonts w:ascii="Times New Roman" w:hAnsi="Times New Roman" w:cs="Times New Roman"/>
          <w:color w:val="auto"/>
          <w:sz w:val="28"/>
          <w:szCs w:val="28"/>
          <w:u w:val="none"/>
        </w:rPr>
        <w:t>Weather:</w:t>
      </w:r>
      <w:r w:rsidRPr="004B67B0">
        <w:rPr>
          <w:rFonts w:ascii="Times New Roman" w:hAnsi="Times New Roman" w:cs="Times New Roman"/>
          <w:sz w:val="28"/>
          <w:szCs w:val="28"/>
        </w:rPr>
        <w:t>http://www.accuweather.com/en/ro/bucharest/287430/september-weather/287430?monyr=9/1/2015</w:t>
      </w:r>
    </w:p>
    <w:p w:rsidR="00E8513F" w:rsidRDefault="00E8513F" w:rsidP="00E8513F">
      <w:pPr>
        <w:jc w:val="both"/>
        <w:rPr>
          <w:rFonts w:ascii="Times New Roman" w:hAnsi="Times New Roman" w:cs="Times New Roman"/>
          <w:sz w:val="28"/>
          <w:szCs w:val="28"/>
        </w:rPr>
      </w:pPr>
    </w:p>
    <w:p w:rsidR="007D338A" w:rsidRDefault="007D338A" w:rsidP="00E8513F">
      <w:pPr>
        <w:jc w:val="both"/>
        <w:rPr>
          <w:rFonts w:ascii="Times New Roman" w:hAnsi="Times New Roman" w:cs="Times New Roman"/>
          <w:sz w:val="28"/>
          <w:szCs w:val="28"/>
        </w:rPr>
      </w:pPr>
    </w:p>
    <w:p w:rsidR="007D338A" w:rsidRDefault="007D338A" w:rsidP="00E8513F">
      <w:pPr>
        <w:jc w:val="both"/>
        <w:rPr>
          <w:rFonts w:ascii="Times New Roman" w:hAnsi="Times New Roman" w:cs="Times New Roman"/>
          <w:sz w:val="28"/>
          <w:szCs w:val="28"/>
        </w:rPr>
      </w:pPr>
    </w:p>
    <w:p w:rsidR="00E8513F" w:rsidRDefault="00E8513F" w:rsidP="00E8513F">
      <w:pPr>
        <w:jc w:val="both"/>
        <w:rPr>
          <w:rFonts w:ascii="Times New Roman" w:hAnsi="Times New Roman" w:cs="Times New Roman"/>
          <w:sz w:val="28"/>
          <w:szCs w:val="28"/>
        </w:rPr>
      </w:pPr>
      <w:r w:rsidRPr="007D338A">
        <w:rPr>
          <w:rFonts w:ascii="Times New Roman" w:hAnsi="Times New Roman" w:cs="Times New Roman"/>
          <w:b/>
          <w:sz w:val="28"/>
          <w:szCs w:val="28"/>
        </w:rPr>
        <w:t>Forum Contacts</w:t>
      </w:r>
      <w:r>
        <w:rPr>
          <w:rFonts w:ascii="Times New Roman" w:hAnsi="Times New Roman" w:cs="Times New Roman"/>
          <w:sz w:val="28"/>
          <w:szCs w:val="28"/>
        </w:rPr>
        <w:t>:</w:t>
      </w:r>
    </w:p>
    <w:p w:rsidR="007D338A" w:rsidRDefault="007D338A" w:rsidP="00E8513F">
      <w:pPr>
        <w:jc w:val="both"/>
        <w:rPr>
          <w:rFonts w:ascii="Times New Roman" w:hAnsi="Times New Roman" w:cs="Times New Roman"/>
          <w:sz w:val="28"/>
          <w:szCs w:val="28"/>
        </w:rPr>
      </w:pPr>
    </w:p>
    <w:p w:rsidR="00E8513F" w:rsidRPr="00DE1A5D" w:rsidRDefault="00E8513F" w:rsidP="00E8513F">
      <w:pPr>
        <w:jc w:val="both"/>
        <w:rPr>
          <w:rFonts w:ascii="Times New Roman" w:hAnsi="Times New Roman" w:cs="Times New Roman"/>
          <w:sz w:val="28"/>
          <w:szCs w:val="28"/>
        </w:rPr>
      </w:pPr>
      <w:r>
        <w:rPr>
          <w:rFonts w:ascii="Times New Roman" w:hAnsi="Times New Roman" w:cs="Times New Roman"/>
          <w:sz w:val="28"/>
          <w:szCs w:val="28"/>
        </w:rPr>
        <w:t xml:space="preserve">Ms. </w:t>
      </w:r>
      <w:proofErr w:type="spellStart"/>
      <w:r w:rsidRPr="00DE1A5D">
        <w:rPr>
          <w:rFonts w:ascii="Times New Roman" w:hAnsi="Times New Roman" w:cs="Times New Roman"/>
          <w:sz w:val="28"/>
          <w:szCs w:val="28"/>
        </w:rPr>
        <w:t>Anca</w:t>
      </w:r>
      <w:proofErr w:type="spellEnd"/>
      <w:r w:rsidRPr="00DE1A5D">
        <w:rPr>
          <w:rFonts w:ascii="Times New Roman" w:hAnsi="Times New Roman" w:cs="Times New Roman"/>
          <w:sz w:val="28"/>
          <w:szCs w:val="28"/>
        </w:rPr>
        <w:t xml:space="preserve"> Maria PRICOP (Office o</w:t>
      </w:r>
      <w:r>
        <w:rPr>
          <w:rFonts w:ascii="Times New Roman" w:hAnsi="Times New Roman" w:cs="Times New Roman"/>
          <w:sz w:val="28"/>
          <w:szCs w:val="28"/>
        </w:rPr>
        <w:t>f President):  telephone: +40 74 810</w:t>
      </w:r>
      <w:r w:rsidRPr="00DE1A5D">
        <w:rPr>
          <w:rFonts w:ascii="Times New Roman" w:hAnsi="Times New Roman" w:cs="Times New Roman"/>
          <w:sz w:val="28"/>
          <w:szCs w:val="28"/>
        </w:rPr>
        <w:t xml:space="preserve"> </w:t>
      </w:r>
      <w:r>
        <w:rPr>
          <w:rFonts w:ascii="Times New Roman" w:hAnsi="Times New Roman" w:cs="Times New Roman"/>
          <w:sz w:val="28"/>
          <w:szCs w:val="28"/>
        </w:rPr>
        <w:t>0279</w:t>
      </w:r>
      <w:r w:rsidRPr="00DE1A5D">
        <w:rPr>
          <w:rFonts w:ascii="Times New Roman" w:hAnsi="Times New Roman" w:cs="Times New Roman"/>
          <w:sz w:val="28"/>
          <w:szCs w:val="28"/>
        </w:rPr>
        <w:t xml:space="preserve">; e-mail: </w:t>
      </w:r>
      <w:hyperlink r:id="rId39" w:history="1">
        <w:r w:rsidRPr="00DE1A5D">
          <w:rPr>
            <w:rStyle w:val="Hyperlink"/>
            <w:rFonts w:ascii="Times New Roman" w:hAnsi="Times New Roman" w:cs="Times New Roman"/>
            <w:sz w:val="28"/>
            <w:szCs w:val="28"/>
          </w:rPr>
          <w:t>office@efuca-unesco.org</w:t>
        </w:r>
      </w:hyperlink>
      <w:r w:rsidRPr="00DE1A5D">
        <w:rPr>
          <w:rFonts w:ascii="Times New Roman" w:hAnsi="Times New Roman" w:cs="Times New Roman"/>
          <w:sz w:val="28"/>
          <w:szCs w:val="28"/>
        </w:rPr>
        <w:t xml:space="preserve"> </w:t>
      </w:r>
    </w:p>
    <w:p w:rsidR="00E8513F" w:rsidRPr="00DE1A5D" w:rsidRDefault="00E8513F" w:rsidP="00E8513F">
      <w:pPr>
        <w:jc w:val="both"/>
        <w:rPr>
          <w:rStyle w:val="Hyperlink"/>
          <w:rFonts w:ascii="Times New Roman" w:hAnsi="Times New Roman" w:cs="Times New Roman"/>
          <w:sz w:val="28"/>
          <w:szCs w:val="28"/>
        </w:rPr>
      </w:pPr>
      <w:r>
        <w:rPr>
          <w:rFonts w:ascii="Times New Roman" w:hAnsi="Times New Roman" w:cs="Times New Roman"/>
          <w:sz w:val="28"/>
          <w:szCs w:val="28"/>
        </w:rPr>
        <w:t xml:space="preserve">Ms. </w:t>
      </w:r>
      <w:r w:rsidRPr="00DE1A5D">
        <w:rPr>
          <w:rFonts w:ascii="Times New Roman" w:hAnsi="Times New Roman" w:cs="Times New Roman"/>
          <w:sz w:val="28"/>
          <w:szCs w:val="28"/>
        </w:rPr>
        <w:t xml:space="preserve">Dana MOIA (Office of President): +40 72 295 2736, e-mail: </w:t>
      </w:r>
      <w:hyperlink r:id="rId40" w:history="1">
        <w:r w:rsidRPr="00DE1A5D">
          <w:rPr>
            <w:rStyle w:val="Hyperlink"/>
            <w:rFonts w:ascii="Times New Roman" w:hAnsi="Times New Roman" w:cs="Times New Roman"/>
            <w:sz w:val="28"/>
            <w:szCs w:val="28"/>
          </w:rPr>
          <w:t>office@efuca-unesco.org</w:t>
        </w:r>
      </w:hyperlink>
      <w:r w:rsidRPr="00DE1A5D">
        <w:rPr>
          <w:rStyle w:val="Hyperlink"/>
          <w:rFonts w:ascii="Times New Roman" w:hAnsi="Times New Roman" w:cs="Times New Roman"/>
          <w:sz w:val="28"/>
          <w:szCs w:val="28"/>
        </w:rPr>
        <w:t xml:space="preserve"> </w:t>
      </w:r>
    </w:p>
    <w:p w:rsidR="00E8513F" w:rsidRPr="00DE1A5D" w:rsidRDefault="00E8513F" w:rsidP="00E8513F">
      <w:pPr>
        <w:jc w:val="both"/>
        <w:rPr>
          <w:rFonts w:ascii="Times New Roman" w:hAnsi="Times New Roman" w:cs="Times New Roman"/>
          <w:color w:val="0563C1" w:themeColor="hyperlink"/>
          <w:sz w:val="28"/>
          <w:szCs w:val="28"/>
          <w:u w:val="single"/>
        </w:rPr>
      </w:pPr>
      <w:r>
        <w:rPr>
          <w:rFonts w:ascii="Times New Roman" w:hAnsi="Times New Roman" w:cs="Times New Roman"/>
          <w:sz w:val="28"/>
          <w:szCs w:val="28"/>
        </w:rPr>
        <w:t xml:space="preserve">Ms. </w:t>
      </w:r>
      <w:r w:rsidRPr="00DE1A5D">
        <w:rPr>
          <w:rFonts w:ascii="Times New Roman" w:hAnsi="Times New Roman" w:cs="Times New Roman"/>
          <w:sz w:val="28"/>
          <w:szCs w:val="28"/>
        </w:rPr>
        <w:t>Adeline P</w:t>
      </w:r>
      <w:r>
        <w:rPr>
          <w:rFonts w:ascii="Times New Roman" w:hAnsi="Times New Roman" w:cs="Times New Roman"/>
          <w:sz w:val="28"/>
          <w:szCs w:val="28"/>
        </w:rPr>
        <w:t>OPESCU</w:t>
      </w:r>
      <w:r w:rsidRPr="00DE1A5D">
        <w:rPr>
          <w:rFonts w:ascii="Times New Roman" w:hAnsi="Times New Roman" w:cs="Times New Roman"/>
          <w:sz w:val="28"/>
          <w:szCs w:val="28"/>
        </w:rPr>
        <w:t xml:space="preserve"> (Office of President): +03 36 9</w:t>
      </w:r>
      <w:r w:rsidR="002D7883">
        <w:rPr>
          <w:rFonts w:ascii="Times New Roman" w:hAnsi="Times New Roman" w:cs="Times New Roman"/>
          <w:sz w:val="28"/>
          <w:szCs w:val="28"/>
        </w:rPr>
        <w:t>8</w:t>
      </w:r>
      <w:r w:rsidRPr="00DE1A5D">
        <w:rPr>
          <w:rFonts w:ascii="Times New Roman" w:hAnsi="Times New Roman" w:cs="Times New Roman"/>
          <w:sz w:val="28"/>
          <w:szCs w:val="28"/>
        </w:rPr>
        <w:t xml:space="preserve">43 9030, e-mail: </w:t>
      </w:r>
      <w:hyperlink r:id="rId41" w:history="1">
        <w:r w:rsidRPr="00DE1A5D">
          <w:rPr>
            <w:rStyle w:val="Hyperlink"/>
            <w:rFonts w:ascii="Times New Roman" w:hAnsi="Times New Roman" w:cs="Times New Roman"/>
            <w:sz w:val="28"/>
            <w:szCs w:val="28"/>
          </w:rPr>
          <w:t>office@efuca-unesco.org</w:t>
        </w:r>
      </w:hyperlink>
    </w:p>
    <w:p w:rsidR="00E8513F" w:rsidRDefault="00E8513F" w:rsidP="00E8513F">
      <w:pPr>
        <w:jc w:val="both"/>
        <w:rPr>
          <w:rFonts w:ascii="Times New Roman" w:hAnsi="Times New Roman" w:cs="Times New Roman"/>
          <w:sz w:val="28"/>
          <w:szCs w:val="28"/>
        </w:rPr>
      </w:pPr>
    </w:p>
    <w:p w:rsidR="00E8513F" w:rsidRDefault="00FD7042" w:rsidP="00E8513F">
      <w:pPr>
        <w:jc w:val="both"/>
        <w:rPr>
          <w:rFonts w:ascii="Times New Roman" w:hAnsi="Times New Roman" w:cs="Times New Roman"/>
          <w:sz w:val="28"/>
          <w:szCs w:val="28"/>
        </w:rPr>
      </w:pPr>
      <w:r>
        <w:rPr>
          <w:rFonts w:ascii="Times New Roman" w:hAnsi="Times New Roman" w:cs="Times New Roman"/>
          <w:sz w:val="28"/>
          <w:szCs w:val="28"/>
        </w:rPr>
        <w:t>Information about the forum</w:t>
      </w:r>
      <w:r w:rsidR="00E8513F">
        <w:rPr>
          <w:rFonts w:ascii="Times New Roman" w:hAnsi="Times New Roman" w:cs="Times New Roman"/>
          <w:sz w:val="28"/>
          <w:szCs w:val="28"/>
        </w:rPr>
        <w:t>:</w:t>
      </w:r>
    </w:p>
    <w:p w:rsidR="00E8513F" w:rsidRDefault="00E8513F" w:rsidP="00E8513F">
      <w:pPr>
        <w:jc w:val="both"/>
        <w:rPr>
          <w:rFonts w:ascii="Times New Roman" w:hAnsi="Times New Roman" w:cs="Times New Roman"/>
          <w:sz w:val="28"/>
          <w:szCs w:val="28"/>
        </w:rPr>
      </w:pPr>
      <w:r w:rsidRPr="00B354ED">
        <w:rPr>
          <w:rFonts w:ascii="Times New Roman" w:hAnsi="Times New Roman" w:cs="Times New Roman"/>
          <w:sz w:val="28"/>
          <w:szCs w:val="28"/>
        </w:rPr>
        <w:t xml:space="preserve"> </w:t>
      </w:r>
      <w:hyperlink r:id="rId42" w:history="1">
        <w:r w:rsidRPr="00CD11BE">
          <w:rPr>
            <w:rStyle w:val="Hyperlink"/>
            <w:rFonts w:ascii="Times New Roman" w:hAnsi="Times New Roman" w:cs="Times New Roman"/>
            <w:sz w:val="28"/>
            <w:szCs w:val="28"/>
          </w:rPr>
          <w:t>http://youthandmuseums.org/alumnus/</w:t>
        </w:r>
      </w:hyperlink>
    </w:p>
    <w:p w:rsidR="00E8513F" w:rsidRDefault="002F67F5" w:rsidP="00E8513F">
      <w:pPr>
        <w:jc w:val="both"/>
        <w:rPr>
          <w:rFonts w:ascii="Times New Roman" w:hAnsi="Times New Roman" w:cs="Times New Roman"/>
          <w:sz w:val="28"/>
          <w:szCs w:val="28"/>
        </w:rPr>
      </w:pPr>
      <w:hyperlink r:id="rId43" w:history="1">
        <w:r w:rsidR="00E8513F" w:rsidRPr="00CD11BE">
          <w:rPr>
            <w:rStyle w:val="Hyperlink"/>
            <w:rFonts w:ascii="Times New Roman" w:hAnsi="Times New Roman" w:cs="Times New Roman"/>
            <w:sz w:val="28"/>
            <w:szCs w:val="28"/>
          </w:rPr>
          <w:t>www.efuca-unesco.org</w:t>
        </w:r>
      </w:hyperlink>
    </w:p>
    <w:p w:rsidR="00B354ED" w:rsidRPr="004B5553" w:rsidRDefault="00B354ED" w:rsidP="0049394C">
      <w:pPr>
        <w:jc w:val="both"/>
        <w:rPr>
          <w:rFonts w:ascii="Times New Roman" w:hAnsi="Times New Roman" w:cs="Times New Roman"/>
          <w:sz w:val="28"/>
          <w:szCs w:val="28"/>
        </w:rPr>
      </w:pPr>
    </w:p>
    <w:p w:rsidR="002D294B" w:rsidRPr="004B5553" w:rsidRDefault="00D2130F" w:rsidP="0049394C">
      <w:pPr>
        <w:jc w:val="both"/>
        <w:rPr>
          <w:rFonts w:ascii="Times New Roman" w:hAnsi="Times New Roman" w:cs="Times New Roman"/>
          <w:sz w:val="28"/>
          <w:szCs w:val="28"/>
        </w:rPr>
      </w:pPr>
      <w:r w:rsidRPr="004B5553">
        <w:rPr>
          <w:rFonts w:ascii="Times New Roman" w:hAnsi="Times New Roman" w:cs="Times New Roman"/>
          <w:sz w:val="28"/>
          <w:szCs w:val="28"/>
        </w:rPr>
        <w:t xml:space="preserve">Should you need any </w:t>
      </w:r>
      <w:r w:rsidR="00E8513F">
        <w:rPr>
          <w:rFonts w:ascii="Times New Roman" w:hAnsi="Times New Roman" w:cs="Times New Roman"/>
          <w:sz w:val="28"/>
          <w:szCs w:val="28"/>
        </w:rPr>
        <w:t xml:space="preserve">other </w:t>
      </w:r>
      <w:r w:rsidRPr="004B5553">
        <w:rPr>
          <w:rFonts w:ascii="Times New Roman" w:hAnsi="Times New Roman" w:cs="Times New Roman"/>
          <w:sz w:val="28"/>
          <w:szCs w:val="28"/>
        </w:rPr>
        <w:t>information, do not hesitate to contact us.</w:t>
      </w:r>
    </w:p>
    <w:p w:rsidR="002D294B" w:rsidRPr="004B5553" w:rsidRDefault="002D294B" w:rsidP="0049394C">
      <w:pPr>
        <w:jc w:val="both"/>
        <w:rPr>
          <w:rFonts w:ascii="Times New Roman" w:hAnsi="Times New Roman" w:cs="Times New Roman"/>
          <w:sz w:val="28"/>
          <w:szCs w:val="28"/>
        </w:rPr>
      </w:pPr>
    </w:p>
    <w:p w:rsidR="00AA7082" w:rsidRPr="004B5553" w:rsidRDefault="00AA7082" w:rsidP="0049394C">
      <w:pPr>
        <w:jc w:val="both"/>
        <w:rPr>
          <w:rFonts w:ascii="Times New Roman" w:hAnsi="Times New Roman" w:cs="Times New Roman"/>
          <w:sz w:val="28"/>
          <w:szCs w:val="28"/>
        </w:rPr>
      </w:pPr>
      <w:r w:rsidRPr="004B5553">
        <w:rPr>
          <w:rFonts w:ascii="Times New Roman" w:hAnsi="Times New Roman" w:cs="Times New Roman"/>
          <w:sz w:val="28"/>
          <w:szCs w:val="28"/>
        </w:rPr>
        <w:t>We look forward to meeting you in Bucharest!</w:t>
      </w:r>
    </w:p>
    <w:p w:rsidR="0049394C" w:rsidRPr="0049394C" w:rsidRDefault="0049394C" w:rsidP="0049394C">
      <w:pPr>
        <w:jc w:val="both"/>
        <w:rPr>
          <w:rFonts w:ascii="Times New Roman" w:hAnsi="Times New Roman" w:cs="Times New Roman"/>
          <w:sz w:val="32"/>
          <w:szCs w:val="32"/>
        </w:rPr>
      </w:pPr>
    </w:p>
    <w:p w:rsidR="0049394C" w:rsidRPr="0049394C" w:rsidRDefault="0049394C" w:rsidP="0049394C">
      <w:pPr>
        <w:jc w:val="both"/>
        <w:rPr>
          <w:rFonts w:ascii="Times New Roman" w:hAnsi="Times New Roman" w:cs="Times New Roman"/>
          <w:sz w:val="32"/>
          <w:szCs w:val="32"/>
        </w:rPr>
      </w:pPr>
    </w:p>
    <w:p w:rsidR="0049394C" w:rsidRPr="0049394C" w:rsidRDefault="0049394C" w:rsidP="0049394C">
      <w:pPr>
        <w:jc w:val="both"/>
        <w:rPr>
          <w:rFonts w:ascii="Times New Roman" w:hAnsi="Times New Roman" w:cs="Times New Roman"/>
          <w:sz w:val="32"/>
          <w:szCs w:val="32"/>
        </w:rPr>
      </w:pPr>
      <w:r w:rsidRPr="0049394C">
        <w:rPr>
          <w:rFonts w:ascii="Times New Roman" w:hAnsi="Times New Roman" w:cs="Times New Roman"/>
          <w:sz w:val="32"/>
          <w:szCs w:val="32"/>
        </w:rPr>
        <w:tab/>
        <w:t xml:space="preserve"> </w:t>
      </w:r>
    </w:p>
    <w:p w:rsidR="0049394C" w:rsidRPr="0049394C" w:rsidRDefault="0049394C" w:rsidP="0049394C">
      <w:pPr>
        <w:jc w:val="both"/>
        <w:rPr>
          <w:rFonts w:ascii="Times New Roman" w:hAnsi="Times New Roman" w:cs="Times New Roman"/>
          <w:sz w:val="32"/>
          <w:szCs w:val="32"/>
        </w:rPr>
      </w:pPr>
      <w:r w:rsidRPr="0049394C">
        <w:rPr>
          <w:rFonts w:ascii="Times New Roman" w:hAnsi="Times New Roman" w:cs="Times New Roman"/>
          <w:sz w:val="32"/>
          <w:szCs w:val="32"/>
        </w:rPr>
        <w:t xml:space="preserve"> </w:t>
      </w:r>
    </w:p>
    <w:p w:rsidR="0049394C" w:rsidRPr="0049394C" w:rsidRDefault="0049394C" w:rsidP="0049394C">
      <w:pPr>
        <w:jc w:val="both"/>
        <w:rPr>
          <w:rFonts w:ascii="Times New Roman" w:hAnsi="Times New Roman" w:cs="Times New Roman"/>
          <w:sz w:val="32"/>
          <w:szCs w:val="32"/>
        </w:rPr>
      </w:pPr>
      <w:r w:rsidRPr="0049394C">
        <w:rPr>
          <w:rFonts w:ascii="Times New Roman" w:hAnsi="Times New Roman" w:cs="Times New Roman"/>
          <w:sz w:val="32"/>
          <w:szCs w:val="32"/>
        </w:rPr>
        <w:t xml:space="preserve"> </w:t>
      </w:r>
    </w:p>
    <w:p w:rsidR="007A2F47" w:rsidRPr="00266CEE" w:rsidRDefault="007A2F47" w:rsidP="007A2F47">
      <w:pPr>
        <w:jc w:val="both"/>
        <w:rPr>
          <w:rFonts w:ascii="Times New Roman" w:hAnsi="Times New Roman" w:cs="Times New Roman"/>
          <w:sz w:val="32"/>
          <w:szCs w:val="32"/>
        </w:rPr>
      </w:pPr>
    </w:p>
    <w:sectPr w:rsidR="007A2F47" w:rsidRPr="00266CEE" w:rsidSect="00585D2F">
      <w:footerReference w:type="default" r:id="rId44"/>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16F" w:rsidRDefault="0078416F" w:rsidP="00675A83">
      <w:pPr>
        <w:spacing w:after="0" w:line="240" w:lineRule="auto"/>
      </w:pPr>
      <w:r>
        <w:separator/>
      </w:r>
    </w:p>
  </w:endnote>
  <w:endnote w:type="continuationSeparator" w:id="0">
    <w:p w:rsidR="0078416F" w:rsidRDefault="0078416F" w:rsidP="00675A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63938"/>
      <w:docPartObj>
        <w:docPartGallery w:val="Page Numbers (Bottom of Page)"/>
        <w:docPartUnique/>
      </w:docPartObj>
    </w:sdtPr>
    <w:sdtContent>
      <w:p w:rsidR="000F12E7" w:rsidRDefault="000F12E7">
        <w:pPr>
          <w:pStyle w:val="Footer"/>
        </w:pPr>
        <w:r>
          <w:t xml:space="preserve">Page | </w:t>
        </w:r>
        <w:r w:rsidR="002F67F5">
          <w:fldChar w:fldCharType="begin"/>
        </w:r>
        <w:r>
          <w:instrText xml:space="preserve"> PAGE   \* MERGEFORMAT </w:instrText>
        </w:r>
        <w:r w:rsidR="002F67F5">
          <w:fldChar w:fldCharType="separate"/>
        </w:r>
        <w:r w:rsidR="00A4185E">
          <w:rPr>
            <w:noProof/>
          </w:rPr>
          <w:t>14</w:t>
        </w:r>
        <w:r w:rsidR="002F67F5">
          <w:rPr>
            <w:noProof/>
          </w:rPr>
          <w:fldChar w:fldCharType="end"/>
        </w:r>
      </w:p>
    </w:sdtContent>
  </w:sdt>
  <w:p w:rsidR="000F12E7" w:rsidRDefault="000F12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16F" w:rsidRDefault="0078416F" w:rsidP="00675A83">
      <w:pPr>
        <w:spacing w:after="0" w:line="240" w:lineRule="auto"/>
      </w:pPr>
      <w:r>
        <w:separator/>
      </w:r>
    </w:p>
  </w:footnote>
  <w:footnote w:type="continuationSeparator" w:id="0">
    <w:p w:rsidR="0078416F" w:rsidRDefault="0078416F" w:rsidP="00675A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5901"/>
    <w:multiLevelType w:val="hybridMultilevel"/>
    <w:tmpl w:val="2DB4CA60"/>
    <w:lvl w:ilvl="0" w:tplc="9E3E2622">
      <w:start w:val="1"/>
      <w:numFmt w:val="upperRoman"/>
      <w:lvlText w:val="%1."/>
      <w:lvlJc w:val="left"/>
      <w:pPr>
        <w:ind w:left="1428" w:hanging="72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
    <w:nsid w:val="0E103846"/>
    <w:multiLevelType w:val="multilevel"/>
    <w:tmpl w:val="117C1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F63975"/>
    <w:multiLevelType w:val="hybridMultilevel"/>
    <w:tmpl w:val="C63A2340"/>
    <w:lvl w:ilvl="0" w:tplc="7DEEA6C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nsid w:val="33516EA4"/>
    <w:multiLevelType w:val="hybridMultilevel"/>
    <w:tmpl w:val="2A427F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4742CAD"/>
    <w:multiLevelType w:val="hybridMultilevel"/>
    <w:tmpl w:val="8492468A"/>
    <w:lvl w:ilvl="0" w:tplc="7AF8139C">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5">
    <w:nsid w:val="767E11FA"/>
    <w:multiLevelType w:val="hybridMultilevel"/>
    <w:tmpl w:val="C60C45BC"/>
    <w:lvl w:ilvl="0" w:tplc="9634F26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E0529D"/>
    <w:rsid w:val="000B71D3"/>
    <w:rsid w:val="000F12E7"/>
    <w:rsid w:val="000F4FF4"/>
    <w:rsid w:val="001122CF"/>
    <w:rsid w:val="00112BD5"/>
    <w:rsid w:val="00142C3E"/>
    <w:rsid w:val="0019277C"/>
    <w:rsid w:val="001E5380"/>
    <w:rsid w:val="00233082"/>
    <w:rsid w:val="00252E3A"/>
    <w:rsid w:val="00266CEE"/>
    <w:rsid w:val="00266F2A"/>
    <w:rsid w:val="0026757D"/>
    <w:rsid w:val="002B462D"/>
    <w:rsid w:val="002D294B"/>
    <w:rsid w:val="002D7883"/>
    <w:rsid w:val="002E273A"/>
    <w:rsid w:val="002F67F5"/>
    <w:rsid w:val="00300B19"/>
    <w:rsid w:val="00376496"/>
    <w:rsid w:val="00386619"/>
    <w:rsid w:val="003A1463"/>
    <w:rsid w:val="003A21DE"/>
    <w:rsid w:val="003F4714"/>
    <w:rsid w:val="00407501"/>
    <w:rsid w:val="00456E7C"/>
    <w:rsid w:val="004711A3"/>
    <w:rsid w:val="00475EB8"/>
    <w:rsid w:val="0049394C"/>
    <w:rsid w:val="004B5553"/>
    <w:rsid w:val="004B5FCF"/>
    <w:rsid w:val="004B67B0"/>
    <w:rsid w:val="005365AB"/>
    <w:rsid w:val="00541208"/>
    <w:rsid w:val="00560747"/>
    <w:rsid w:val="00585D2F"/>
    <w:rsid w:val="00596651"/>
    <w:rsid w:val="005C5E28"/>
    <w:rsid w:val="00606CD0"/>
    <w:rsid w:val="00675A83"/>
    <w:rsid w:val="006B1046"/>
    <w:rsid w:val="006B1A0D"/>
    <w:rsid w:val="00726A39"/>
    <w:rsid w:val="00733458"/>
    <w:rsid w:val="00735233"/>
    <w:rsid w:val="0078416F"/>
    <w:rsid w:val="00784CBB"/>
    <w:rsid w:val="00791499"/>
    <w:rsid w:val="007A2F47"/>
    <w:rsid w:val="007D338A"/>
    <w:rsid w:val="007E4715"/>
    <w:rsid w:val="007E6C40"/>
    <w:rsid w:val="00801F47"/>
    <w:rsid w:val="008477E8"/>
    <w:rsid w:val="0087491A"/>
    <w:rsid w:val="00894D16"/>
    <w:rsid w:val="008C031D"/>
    <w:rsid w:val="008D7145"/>
    <w:rsid w:val="008F4F52"/>
    <w:rsid w:val="0094348E"/>
    <w:rsid w:val="00943D66"/>
    <w:rsid w:val="00993195"/>
    <w:rsid w:val="009B77DE"/>
    <w:rsid w:val="009E70A0"/>
    <w:rsid w:val="00A02A54"/>
    <w:rsid w:val="00A04AC4"/>
    <w:rsid w:val="00A1508B"/>
    <w:rsid w:val="00A2325B"/>
    <w:rsid w:val="00A4185E"/>
    <w:rsid w:val="00A66C13"/>
    <w:rsid w:val="00A67B8A"/>
    <w:rsid w:val="00A833D1"/>
    <w:rsid w:val="00A87C25"/>
    <w:rsid w:val="00AA7082"/>
    <w:rsid w:val="00AA75FC"/>
    <w:rsid w:val="00B22F3A"/>
    <w:rsid w:val="00B354ED"/>
    <w:rsid w:val="00B51E21"/>
    <w:rsid w:val="00B67206"/>
    <w:rsid w:val="00B92121"/>
    <w:rsid w:val="00BC0ADB"/>
    <w:rsid w:val="00C12F41"/>
    <w:rsid w:val="00C31A0B"/>
    <w:rsid w:val="00C64ED5"/>
    <w:rsid w:val="00C71BEC"/>
    <w:rsid w:val="00C84EC8"/>
    <w:rsid w:val="00C97E83"/>
    <w:rsid w:val="00CD5716"/>
    <w:rsid w:val="00CF71A8"/>
    <w:rsid w:val="00D05315"/>
    <w:rsid w:val="00D2130F"/>
    <w:rsid w:val="00D51FD5"/>
    <w:rsid w:val="00D804E0"/>
    <w:rsid w:val="00DD212D"/>
    <w:rsid w:val="00DD7D03"/>
    <w:rsid w:val="00DE0F42"/>
    <w:rsid w:val="00DE1A5D"/>
    <w:rsid w:val="00DF7151"/>
    <w:rsid w:val="00E02275"/>
    <w:rsid w:val="00E0529D"/>
    <w:rsid w:val="00E13142"/>
    <w:rsid w:val="00E43B8A"/>
    <w:rsid w:val="00E4496D"/>
    <w:rsid w:val="00E8513F"/>
    <w:rsid w:val="00E911AF"/>
    <w:rsid w:val="00EF022E"/>
    <w:rsid w:val="00F1582D"/>
    <w:rsid w:val="00F522B0"/>
    <w:rsid w:val="00F5618E"/>
    <w:rsid w:val="00F91CF6"/>
    <w:rsid w:val="00FD65E2"/>
    <w:rsid w:val="00FD70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C2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7D03"/>
    <w:pPr>
      <w:ind w:left="720"/>
      <w:contextualSpacing/>
    </w:pPr>
  </w:style>
  <w:style w:type="table" w:customStyle="1" w:styleId="Tabelgril1">
    <w:name w:val="Tabel grilă1"/>
    <w:basedOn w:val="TableNormal"/>
    <w:next w:val="TableGrid"/>
    <w:uiPriority w:val="59"/>
    <w:rsid w:val="00F1582D"/>
    <w:pPr>
      <w:spacing w:after="0" w:line="240" w:lineRule="auto"/>
    </w:pPr>
    <w:rPr>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F158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711A3"/>
    <w:rPr>
      <w:color w:val="0563C1" w:themeColor="hyperlink"/>
      <w:u w:val="single"/>
    </w:rPr>
  </w:style>
  <w:style w:type="character" w:styleId="CommentReference">
    <w:name w:val="annotation reference"/>
    <w:basedOn w:val="DefaultParagraphFont"/>
    <w:uiPriority w:val="99"/>
    <w:semiHidden/>
    <w:unhideWhenUsed/>
    <w:rsid w:val="007E6C40"/>
    <w:rPr>
      <w:sz w:val="16"/>
      <w:szCs w:val="16"/>
    </w:rPr>
  </w:style>
  <w:style w:type="paragraph" w:styleId="CommentText">
    <w:name w:val="annotation text"/>
    <w:basedOn w:val="Normal"/>
    <w:link w:val="CommentTextChar"/>
    <w:uiPriority w:val="99"/>
    <w:semiHidden/>
    <w:unhideWhenUsed/>
    <w:rsid w:val="007E6C40"/>
    <w:pPr>
      <w:spacing w:line="240" w:lineRule="auto"/>
    </w:pPr>
    <w:rPr>
      <w:sz w:val="20"/>
      <w:szCs w:val="20"/>
    </w:rPr>
  </w:style>
  <w:style w:type="character" w:customStyle="1" w:styleId="CommentTextChar">
    <w:name w:val="Comment Text Char"/>
    <w:basedOn w:val="DefaultParagraphFont"/>
    <w:link w:val="CommentText"/>
    <w:uiPriority w:val="99"/>
    <w:semiHidden/>
    <w:rsid w:val="007E6C40"/>
    <w:rPr>
      <w:sz w:val="20"/>
      <w:szCs w:val="20"/>
    </w:rPr>
  </w:style>
  <w:style w:type="paragraph" w:styleId="CommentSubject">
    <w:name w:val="annotation subject"/>
    <w:basedOn w:val="CommentText"/>
    <w:next w:val="CommentText"/>
    <w:link w:val="CommentSubjectChar"/>
    <w:uiPriority w:val="99"/>
    <w:semiHidden/>
    <w:unhideWhenUsed/>
    <w:rsid w:val="007E6C40"/>
    <w:rPr>
      <w:b/>
      <w:bCs/>
    </w:rPr>
  </w:style>
  <w:style w:type="character" w:customStyle="1" w:styleId="CommentSubjectChar">
    <w:name w:val="Comment Subject Char"/>
    <w:basedOn w:val="CommentTextChar"/>
    <w:link w:val="CommentSubject"/>
    <w:uiPriority w:val="99"/>
    <w:semiHidden/>
    <w:rsid w:val="007E6C40"/>
    <w:rPr>
      <w:b/>
      <w:bCs/>
      <w:sz w:val="20"/>
      <w:szCs w:val="20"/>
    </w:rPr>
  </w:style>
  <w:style w:type="paragraph" w:styleId="BalloonText">
    <w:name w:val="Balloon Text"/>
    <w:basedOn w:val="Normal"/>
    <w:link w:val="BalloonTextChar"/>
    <w:uiPriority w:val="99"/>
    <w:semiHidden/>
    <w:unhideWhenUsed/>
    <w:rsid w:val="007E6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40"/>
    <w:rPr>
      <w:rFonts w:ascii="Segoe UI" w:hAnsi="Segoe UI" w:cs="Segoe UI"/>
      <w:sz w:val="18"/>
      <w:szCs w:val="18"/>
    </w:rPr>
  </w:style>
  <w:style w:type="paragraph" w:styleId="NormalWeb">
    <w:name w:val="Normal (Web)"/>
    <w:basedOn w:val="Normal"/>
    <w:uiPriority w:val="99"/>
    <w:semiHidden/>
    <w:unhideWhenUsed/>
    <w:rsid w:val="004B67B0"/>
    <w:pPr>
      <w:spacing w:after="150" w:line="240" w:lineRule="auto"/>
    </w:pPr>
    <w:rPr>
      <w:rFonts w:ascii="Times New Roman" w:eastAsia="Times New Roman" w:hAnsi="Times New Roman" w:cs="Times New Roman"/>
      <w:spacing w:val="5"/>
      <w:sz w:val="24"/>
      <w:szCs w:val="24"/>
    </w:rPr>
  </w:style>
  <w:style w:type="paragraph" w:styleId="Header">
    <w:name w:val="header"/>
    <w:basedOn w:val="Normal"/>
    <w:link w:val="HeaderChar"/>
    <w:uiPriority w:val="99"/>
    <w:semiHidden/>
    <w:unhideWhenUsed/>
    <w:rsid w:val="00675A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5A83"/>
  </w:style>
  <w:style w:type="paragraph" w:styleId="Footer">
    <w:name w:val="footer"/>
    <w:basedOn w:val="Normal"/>
    <w:link w:val="FooterChar"/>
    <w:uiPriority w:val="99"/>
    <w:unhideWhenUsed/>
    <w:rsid w:val="00675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A83"/>
  </w:style>
</w:styles>
</file>

<file path=word/webSettings.xml><?xml version="1.0" encoding="utf-8"?>
<w:webSettings xmlns:r="http://schemas.openxmlformats.org/officeDocument/2006/relationships" xmlns:w="http://schemas.openxmlformats.org/wordprocessingml/2006/main">
  <w:divs>
    <w:div w:id="121730275">
      <w:bodyDiv w:val="1"/>
      <w:marLeft w:val="0"/>
      <w:marRight w:val="0"/>
      <w:marTop w:val="0"/>
      <w:marBottom w:val="0"/>
      <w:divBdr>
        <w:top w:val="none" w:sz="0" w:space="0" w:color="auto"/>
        <w:left w:val="none" w:sz="0" w:space="0" w:color="auto"/>
        <w:bottom w:val="none" w:sz="0" w:space="0" w:color="auto"/>
        <w:right w:val="none" w:sz="0" w:space="0" w:color="auto"/>
      </w:divBdr>
      <w:divsChild>
        <w:div w:id="405496158">
          <w:marLeft w:val="0"/>
          <w:marRight w:val="0"/>
          <w:marTop w:val="120"/>
          <w:marBottom w:val="120"/>
          <w:divBdr>
            <w:top w:val="none" w:sz="0" w:space="0" w:color="auto"/>
            <w:left w:val="none" w:sz="0" w:space="0" w:color="auto"/>
            <w:bottom w:val="none" w:sz="0" w:space="0" w:color="auto"/>
            <w:right w:val="none" w:sz="0" w:space="0" w:color="auto"/>
          </w:divBdr>
          <w:divsChild>
            <w:div w:id="622807072">
              <w:marLeft w:val="0"/>
              <w:marRight w:val="0"/>
              <w:marTop w:val="0"/>
              <w:marBottom w:val="0"/>
              <w:divBdr>
                <w:top w:val="single" w:sz="6" w:space="31" w:color="E7E7E7"/>
                <w:left w:val="none" w:sz="0" w:space="0" w:color="auto"/>
                <w:bottom w:val="none" w:sz="0" w:space="0" w:color="auto"/>
                <w:right w:val="none" w:sz="0" w:space="0" w:color="auto"/>
              </w:divBdr>
              <w:divsChild>
                <w:div w:id="1212571722">
                  <w:marLeft w:val="0"/>
                  <w:marRight w:val="0"/>
                  <w:marTop w:val="0"/>
                  <w:marBottom w:val="0"/>
                  <w:divBdr>
                    <w:top w:val="none" w:sz="0" w:space="0" w:color="auto"/>
                    <w:left w:val="none" w:sz="0" w:space="0" w:color="auto"/>
                    <w:bottom w:val="none" w:sz="0" w:space="0" w:color="auto"/>
                    <w:right w:val="none" w:sz="0" w:space="0" w:color="auto"/>
                  </w:divBdr>
                  <w:divsChild>
                    <w:div w:id="124278922">
                      <w:marLeft w:val="2"/>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ffice@efuca-unesco.org" TargetMode="External"/><Relationship Id="rId18" Type="http://schemas.openxmlformats.org/officeDocument/2006/relationships/hyperlink" Target="http://youthandmuseums.org/alumnus/" TargetMode="External"/><Relationship Id="rId26" Type="http://schemas.openxmlformats.org/officeDocument/2006/relationships/hyperlink" Target="https://en.wikipedia.org/wiki/Apennine_Mountains" TargetMode="External"/><Relationship Id="rId39" Type="http://schemas.openxmlformats.org/officeDocument/2006/relationships/hyperlink" Target="mailto:office@efuca-unesco.org" TargetMode="External"/><Relationship Id="rId3" Type="http://schemas.openxmlformats.org/officeDocument/2006/relationships/styles" Target="styles.xml"/><Relationship Id="rId21" Type="http://schemas.openxmlformats.org/officeDocument/2006/relationships/hyperlink" Target="http://www.wonderfulromania.ro/wp-content/uploads/2011/10/Vulcanii-Noroiosi-2.jpg" TargetMode="External"/><Relationship Id="rId34" Type="http://schemas.openxmlformats.org/officeDocument/2006/relationships/hyperlink" Target="https://en.wikipedia.org/w/index.php?title=Obione_verrucifera&amp;action=edit&amp;redlink=1" TargetMode="External"/><Relationship Id="rId42" Type="http://schemas.openxmlformats.org/officeDocument/2006/relationships/hyperlink" Target="http://youthandmuseums.org/alumnus/" TargetMode="External"/><Relationship Id="rId7" Type="http://schemas.openxmlformats.org/officeDocument/2006/relationships/endnotes" Target="endnotes.xml"/><Relationship Id="rId12" Type="http://schemas.openxmlformats.org/officeDocument/2006/relationships/hyperlink" Target="http://www.metrorex.ro/first_page_p785-2" TargetMode="External"/><Relationship Id="rId17" Type="http://schemas.openxmlformats.org/officeDocument/2006/relationships/hyperlink" Target="mailto:office@efuca-unesco.org" TargetMode="External"/><Relationship Id="rId25" Type="http://schemas.openxmlformats.org/officeDocument/2006/relationships/hyperlink" Target="https://en.wikipedia.org/wiki/Italy" TargetMode="External"/><Relationship Id="rId33" Type="http://schemas.openxmlformats.org/officeDocument/2006/relationships/hyperlink" Target="https://en.wikipedia.org/w/index.php?title=Nitraria_schoberi&amp;action=edit&amp;redlink=1" TargetMode="External"/><Relationship Id="rId38" Type="http://schemas.openxmlformats.org/officeDocument/2006/relationships/hyperlink" Target="http://www.metrorex.ro/first_page_p785-2"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office@efuca-unesco.org" TargetMode="External"/><Relationship Id="rId20" Type="http://schemas.openxmlformats.org/officeDocument/2006/relationships/image" Target="media/image3.png"/><Relationship Id="rId29" Type="http://schemas.openxmlformats.org/officeDocument/2006/relationships/hyperlink" Target="https://en.wikipedia.org/wiki/Kerch_Peninsula" TargetMode="External"/><Relationship Id="rId41" Type="http://schemas.openxmlformats.org/officeDocument/2006/relationships/hyperlink" Target="mailto:office@efuca-unesco.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atb.ro/eng/index.php" TargetMode="External"/><Relationship Id="rId24" Type="http://schemas.openxmlformats.org/officeDocument/2006/relationships/hyperlink" Target="https://en.wikipedia.org/wiki/Europe" TargetMode="External"/><Relationship Id="rId32" Type="http://schemas.openxmlformats.org/officeDocument/2006/relationships/hyperlink" Target="https://en.wikipedia.org/wiki/Azerbaijan" TargetMode="External"/><Relationship Id="rId37" Type="http://schemas.openxmlformats.org/officeDocument/2006/relationships/hyperlink" Target="http://www.ratb.ro/eng/index.php" TargetMode="External"/><Relationship Id="rId40" Type="http://schemas.openxmlformats.org/officeDocument/2006/relationships/hyperlink" Target="mailto:office@efuca-unesco.or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office@efuca-unesco.org" TargetMode="External"/><Relationship Id="rId23" Type="http://schemas.openxmlformats.org/officeDocument/2006/relationships/hyperlink" Target="https://en.wikipedia.org/wiki/Romania" TargetMode="External"/><Relationship Id="rId28" Type="http://schemas.openxmlformats.org/officeDocument/2006/relationships/hyperlink" Target="https://en.wikipedia.org/wiki/Ukraine" TargetMode="External"/><Relationship Id="rId36" Type="http://schemas.openxmlformats.org/officeDocument/2006/relationships/hyperlink" Target="mailto:office@efuca-unesco.org" TargetMode="External"/><Relationship Id="rId10" Type="http://schemas.openxmlformats.org/officeDocument/2006/relationships/hyperlink" Target="mailto:office@efuca-unesco.org" TargetMode="External"/><Relationship Id="rId19" Type="http://schemas.openxmlformats.org/officeDocument/2006/relationships/hyperlink" Target="http://www.efuca-unesco.org" TargetMode="External"/><Relationship Id="rId31" Type="http://schemas.openxmlformats.org/officeDocument/2006/relationships/hyperlink" Target="https://en.wikipedia.org/wiki/Taman_Peninsula"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ost@info.usamv.ro" TargetMode="External"/><Relationship Id="rId14" Type="http://schemas.openxmlformats.org/officeDocument/2006/relationships/image" Target="media/image2.jpeg"/><Relationship Id="rId22" Type="http://schemas.openxmlformats.org/officeDocument/2006/relationships/image" Target="media/image4.jpeg"/><Relationship Id="rId27" Type="http://schemas.openxmlformats.org/officeDocument/2006/relationships/hyperlink" Target="https://en.wikipedia.org/wiki/Sicily" TargetMode="External"/><Relationship Id="rId30" Type="http://schemas.openxmlformats.org/officeDocument/2006/relationships/hyperlink" Target="https://en.wikipedia.org/wiki/Russia" TargetMode="External"/><Relationship Id="rId35" Type="http://schemas.openxmlformats.org/officeDocument/2006/relationships/hyperlink" Target="mailto:post@info.usamv.ro" TargetMode="External"/><Relationship Id="rId43" Type="http://schemas.openxmlformats.org/officeDocument/2006/relationships/hyperlink" Target="http://www.efuca-unesco.org"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9F797-8196-484B-8D3D-5610BE481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14</Pages>
  <Words>3220</Words>
  <Characters>18676</Characters>
  <Application>Microsoft Office Word</Application>
  <DocSecurity>0</DocSecurity>
  <Lines>155</Lines>
  <Paragraphs>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 F</dc:creator>
  <cp:keywords/>
  <dc:description/>
  <cp:lastModifiedBy>anca</cp:lastModifiedBy>
  <cp:revision>36</cp:revision>
  <cp:lastPrinted>2015-07-13T10:58:00Z</cp:lastPrinted>
  <dcterms:created xsi:type="dcterms:W3CDTF">2015-07-09T12:02:00Z</dcterms:created>
  <dcterms:modified xsi:type="dcterms:W3CDTF">2015-07-17T11:57:00Z</dcterms:modified>
</cp:coreProperties>
</file>